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66640" w14:textId="77777777" w:rsidR="00090159" w:rsidRPr="00B108DA" w:rsidRDefault="00A03BC7" w:rsidP="00B108DA">
      <w:pPr>
        <w:pStyle w:val="Title"/>
        <w:jc w:val="center"/>
      </w:pPr>
      <w:r>
        <w:t>Guidelines for Good Housekeeping and Labelling Containers</w:t>
      </w:r>
    </w:p>
    <w:p w14:paraId="376D714E" w14:textId="77777777" w:rsidR="00A03BC7" w:rsidRPr="001F7D9E" w:rsidRDefault="00086B33" w:rsidP="0032499B">
      <w:pPr>
        <w:spacing w:after="0" w:line="240" w:lineRule="auto"/>
        <w:jc w:val="both"/>
        <w:rPr>
          <w:rFonts w:ascii="Arial Narrow" w:hAnsi="Arial Narrow" w:cs="Times New Roman"/>
          <w:b/>
          <w:sz w:val="28"/>
          <w:szCs w:val="28"/>
        </w:rPr>
      </w:pPr>
      <w:r w:rsidRPr="00A03BC7">
        <w:rPr>
          <w:rFonts w:ascii="Arial Narrow" w:hAnsi="Arial Narrow" w:cs="Times New Roman"/>
          <w:sz w:val="24"/>
          <w:szCs w:val="24"/>
        </w:rPr>
        <w:t xml:space="preserve">Maintaining good laboratory housekeeping can be challenging.  Cluttered </w:t>
      </w:r>
      <w:proofErr w:type="gramStart"/>
      <w:r w:rsidRPr="00A03BC7">
        <w:rPr>
          <w:rFonts w:ascii="Arial Narrow" w:hAnsi="Arial Narrow" w:cs="Times New Roman"/>
          <w:sz w:val="24"/>
          <w:szCs w:val="24"/>
        </w:rPr>
        <w:t>work spaces</w:t>
      </w:r>
      <w:proofErr w:type="gramEnd"/>
      <w:r w:rsidRPr="00A03BC7">
        <w:rPr>
          <w:rFonts w:ascii="Arial Narrow" w:hAnsi="Arial Narrow" w:cs="Times New Roman"/>
          <w:sz w:val="24"/>
          <w:szCs w:val="24"/>
        </w:rPr>
        <w:t xml:space="preserve"> can create an environment</w:t>
      </w:r>
      <w:r w:rsidR="006438B9">
        <w:rPr>
          <w:rFonts w:ascii="Arial Narrow" w:hAnsi="Arial Narrow" w:cs="Times New Roman"/>
          <w:sz w:val="24"/>
          <w:szCs w:val="24"/>
        </w:rPr>
        <w:t xml:space="preserve"> that can lead to accidents, exposures, and </w:t>
      </w:r>
      <w:r w:rsidRPr="00A03BC7">
        <w:rPr>
          <w:rFonts w:ascii="Arial Narrow" w:hAnsi="Arial Narrow" w:cs="Times New Roman"/>
          <w:sz w:val="24"/>
          <w:szCs w:val="24"/>
        </w:rPr>
        <w:t xml:space="preserve">injuries.  Maintaining an orderly laboratory </w:t>
      </w:r>
      <w:proofErr w:type="gramStart"/>
      <w:r w:rsidRPr="00A03BC7">
        <w:rPr>
          <w:rFonts w:ascii="Arial Narrow" w:hAnsi="Arial Narrow" w:cs="Times New Roman"/>
          <w:sz w:val="24"/>
          <w:szCs w:val="24"/>
        </w:rPr>
        <w:t>work space</w:t>
      </w:r>
      <w:proofErr w:type="gramEnd"/>
      <w:r w:rsidRPr="00A03BC7">
        <w:rPr>
          <w:rFonts w:ascii="Arial Narrow" w:hAnsi="Arial Narrow" w:cs="Times New Roman"/>
          <w:sz w:val="24"/>
          <w:szCs w:val="24"/>
        </w:rPr>
        <w:t xml:space="preserve"> can easily prevent many of these laborato</w:t>
      </w:r>
      <w:r w:rsidR="006438B9">
        <w:rPr>
          <w:rFonts w:ascii="Arial Narrow" w:hAnsi="Arial Narrow" w:cs="Times New Roman"/>
          <w:sz w:val="24"/>
          <w:szCs w:val="24"/>
        </w:rPr>
        <w:t>ry incidents</w:t>
      </w:r>
      <w:r w:rsidRPr="00A03BC7">
        <w:rPr>
          <w:rFonts w:ascii="Arial Narrow" w:hAnsi="Arial Narrow" w:cs="Times New Roman"/>
          <w:sz w:val="24"/>
          <w:szCs w:val="24"/>
        </w:rPr>
        <w:t xml:space="preserve"> from happening.</w:t>
      </w:r>
      <w:r>
        <w:rPr>
          <w:rFonts w:ascii="Arial Narrow" w:hAnsi="Arial Narrow" w:cs="Times New Roman"/>
          <w:sz w:val="24"/>
          <w:szCs w:val="24"/>
        </w:rPr>
        <w:t xml:space="preserve"> </w:t>
      </w:r>
      <w:r w:rsidR="006438B9">
        <w:rPr>
          <w:rFonts w:ascii="Arial Narrow" w:hAnsi="Arial Narrow" w:cs="Times New Roman"/>
          <w:sz w:val="24"/>
          <w:szCs w:val="24"/>
        </w:rPr>
        <w:t>In addition</w:t>
      </w:r>
      <w:r w:rsidR="00A00FDD">
        <w:rPr>
          <w:rFonts w:ascii="Arial Narrow" w:hAnsi="Arial Narrow" w:cs="Times New Roman"/>
          <w:sz w:val="24"/>
          <w:szCs w:val="24"/>
        </w:rPr>
        <w:t>,</w:t>
      </w:r>
      <w:r w:rsidR="006438B9">
        <w:rPr>
          <w:rFonts w:ascii="Arial Narrow" w:hAnsi="Arial Narrow" w:cs="Times New Roman"/>
          <w:sz w:val="24"/>
          <w:szCs w:val="24"/>
        </w:rPr>
        <w:t xml:space="preserve"> labelling </w:t>
      </w:r>
      <w:r w:rsidR="00642E52">
        <w:rPr>
          <w:rFonts w:ascii="Arial Narrow" w:hAnsi="Arial Narrow" w:cs="Times New Roman"/>
          <w:sz w:val="24"/>
          <w:szCs w:val="24"/>
        </w:rPr>
        <w:t xml:space="preserve">containers, especially small </w:t>
      </w:r>
      <w:proofErr w:type="gramStart"/>
      <w:r w:rsidR="00642E52">
        <w:rPr>
          <w:rFonts w:ascii="Arial Narrow" w:hAnsi="Arial Narrow" w:cs="Times New Roman"/>
          <w:sz w:val="24"/>
          <w:szCs w:val="24"/>
        </w:rPr>
        <w:t>vials</w:t>
      </w:r>
      <w:proofErr w:type="gramEnd"/>
      <w:r w:rsidR="00642E52">
        <w:rPr>
          <w:rFonts w:ascii="Arial Narrow" w:hAnsi="Arial Narrow" w:cs="Times New Roman"/>
          <w:sz w:val="24"/>
          <w:szCs w:val="24"/>
        </w:rPr>
        <w:t xml:space="preserve"> and containers of synthetic intermediates, can also be challenging but once done correctly can not only lead to a safer work environment</w:t>
      </w:r>
      <w:r w:rsidR="00E00B9E">
        <w:rPr>
          <w:rFonts w:ascii="Arial Narrow" w:hAnsi="Arial Narrow" w:cs="Times New Roman"/>
          <w:sz w:val="24"/>
          <w:szCs w:val="24"/>
        </w:rPr>
        <w:t>,</w:t>
      </w:r>
      <w:r w:rsidR="00642E52">
        <w:rPr>
          <w:rFonts w:ascii="Arial Narrow" w:hAnsi="Arial Narrow" w:cs="Times New Roman"/>
          <w:sz w:val="24"/>
          <w:szCs w:val="24"/>
        </w:rPr>
        <w:t xml:space="preserve"> but also a more efficient and organized laboratory space that can</w:t>
      </w:r>
      <w:r w:rsidR="008B067C">
        <w:rPr>
          <w:rFonts w:ascii="Arial Narrow" w:hAnsi="Arial Narrow" w:cs="Times New Roman"/>
          <w:sz w:val="24"/>
          <w:szCs w:val="24"/>
        </w:rPr>
        <w:t xml:space="preserve"> provide more consistent </w:t>
      </w:r>
      <w:r w:rsidR="00642E52">
        <w:rPr>
          <w:rFonts w:ascii="Arial Narrow" w:hAnsi="Arial Narrow" w:cs="Times New Roman"/>
          <w:sz w:val="24"/>
          <w:szCs w:val="24"/>
        </w:rPr>
        <w:t xml:space="preserve">results. </w:t>
      </w:r>
      <w:r w:rsidR="008B067C">
        <w:rPr>
          <w:rFonts w:ascii="Arial Narrow" w:hAnsi="Arial Narrow" w:cs="Times New Roman"/>
          <w:sz w:val="24"/>
          <w:szCs w:val="24"/>
        </w:rPr>
        <w:t>Ultimately, more organized spaces create more organized results.</w:t>
      </w:r>
    </w:p>
    <w:p w14:paraId="7CA07ED2" w14:textId="77777777" w:rsidR="00B108DA" w:rsidRDefault="00B108DA" w:rsidP="00090159">
      <w:pPr>
        <w:spacing w:after="0" w:line="240" w:lineRule="auto"/>
        <w:rPr>
          <w:rFonts w:ascii="Arial Narrow" w:eastAsiaTheme="majorEastAsia" w:hAnsi="Arial Narrow" w:cstheme="majorBidi"/>
          <w:color w:val="000000" w:themeColor="text1"/>
          <w:spacing w:val="5"/>
          <w:kern w:val="28"/>
          <w:sz w:val="24"/>
          <w:szCs w:val="24"/>
        </w:rPr>
      </w:pPr>
    </w:p>
    <w:p w14:paraId="342E350D" w14:textId="77777777" w:rsidR="00B108DA" w:rsidRPr="002D0ABA" w:rsidRDefault="00B108DA" w:rsidP="00B108DA">
      <w:pPr>
        <w:spacing w:after="0" w:line="240" w:lineRule="auto"/>
        <w:rPr>
          <w:rFonts w:ascii="Arial Narrow" w:hAnsi="Arial Narrow" w:cs="Times New Roman"/>
          <w:sz w:val="24"/>
          <w:szCs w:val="24"/>
        </w:rPr>
      </w:pPr>
      <w:r>
        <w:rPr>
          <w:rFonts w:ascii="Arial Narrow" w:hAnsi="Arial Narrow" w:cs="Times New Roman"/>
          <w:b/>
          <w:sz w:val="24"/>
          <w:szCs w:val="24"/>
        </w:rPr>
        <w:t>K</w:t>
      </w:r>
      <w:r w:rsidR="000F5E18">
        <w:rPr>
          <w:rFonts w:ascii="Arial Narrow" w:hAnsi="Arial Narrow" w:cs="Times New Roman"/>
          <w:b/>
          <w:sz w:val="24"/>
          <w:szCs w:val="24"/>
        </w:rPr>
        <w:t>ey reasons for good housekeeping/labelling containers</w:t>
      </w:r>
    </w:p>
    <w:p w14:paraId="6BB609D0" w14:textId="77777777" w:rsidR="00B108DA" w:rsidRDefault="000F5E18" w:rsidP="00B108DA">
      <w:pPr>
        <w:pStyle w:val="ListParagraph"/>
        <w:numPr>
          <w:ilvl w:val="0"/>
          <w:numId w:val="18"/>
        </w:numPr>
        <w:spacing w:after="0" w:line="240" w:lineRule="auto"/>
        <w:rPr>
          <w:rFonts w:ascii="Arial Narrow" w:hAnsi="Arial Narrow" w:cs="Times New Roman"/>
          <w:sz w:val="24"/>
          <w:szCs w:val="24"/>
        </w:rPr>
      </w:pPr>
      <w:r>
        <w:rPr>
          <w:rFonts w:ascii="Arial Narrow" w:hAnsi="Arial Narrow" w:cs="Times New Roman"/>
          <w:sz w:val="24"/>
          <w:szCs w:val="24"/>
        </w:rPr>
        <w:t xml:space="preserve">Good housekeeping = organized lab = </w:t>
      </w:r>
      <w:r w:rsidR="00F5357E">
        <w:rPr>
          <w:rFonts w:ascii="Arial Narrow" w:hAnsi="Arial Narrow" w:cs="Times New Roman"/>
          <w:sz w:val="24"/>
          <w:szCs w:val="24"/>
        </w:rPr>
        <w:t>reliable</w:t>
      </w:r>
      <w:r>
        <w:rPr>
          <w:rFonts w:ascii="Arial Narrow" w:hAnsi="Arial Narrow" w:cs="Times New Roman"/>
          <w:sz w:val="24"/>
          <w:szCs w:val="24"/>
        </w:rPr>
        <w:t xml:space="preserve"> research results</w:t>
      </w:r>
    </w:p>
    <w:p w14:paraId="41A36573" w14:textId="77777777" w:rsidR="000F5E18" w:rsidRDefault="000F5E18" w:rsidP="00B108DA">
      <w:pPr>
        <w:pStyle w:val="ListParagraph"/>
        <w:numPr>
          <w:ilvl w:val="0"/>
          <w:numId w:val="18"/>
        </w:numPr>
        <w:spacing w:after="0" w:line="240" w:lineRule="auto"/>
        <w:rPr>
          <w:rFonts w:ascii="Arial Narrow" w:hAnsi="Arial Narrow" w:cs="Times New Roman"/>
          <w:sz w:val="24"/>
          <w:szCs w:val="24"/>
        </w:rPr>
      </w:pPr>
      <w:r>
        <w:rPr>
          <w:rFonts w:ascii="Arial Narrow" w:hAnsi="Arial Narrow" w:cs="Times New Roman"/>
          <w:sz w:val="24"/>
          <w:szCs w:val="24"/>
        </w:rPr>
        <w:t>Bad housekeeping = disorganized lab = unreliable research results</w:t>
      </w:r>
    </w:p>
    <w:p w14:paraId="3477D467" w14:textId="77777777" w:rsidR="000F5E18" w:rsidRPr="00F84240" w:rsidRDefault="000F5E18" w:rsidP="00F84240">
      <w:pPr>
        <w:pStyle w:val="ListParagraph"/>
        <w:numPr>
          <w:ilvl w:val="0"/>
          <w:numId w:val="18"/>
        </w:numPr>
        <w:spacing w:after="0" w:line="240" w:lineRule="auto"/>
        <w:rPr>
          <w:rFonts w:ascii="Arial Narrow" w:hAnsi="Arial Narrow" w:cs="Times New Roman"/>
          <w:sz w:val="24"/>
          <w:szCs w:val="24"/>
        </w:rPr>
      </w:pPr>
      <w:r>
        <w:rPr>
          <w:rFonts w:ascii="Arial Narrow" w:hAnsi="Arial Narrow" w:cs="Times New Roman"/>
          <w:sz w:val="24"/>
          <w:szCs w:val="24"/>
        </w:rPr>
        <w:t xml:space="preserve">Prevent </w:t>
      </w:r>
      <w:r w:rsidR="00F84240">
        <w:rPr>
          <w:rFonts w:ascii="Arial Narrow" w:hAnsi="Arial Narrow" w:cs="Times New Roman"/>
          <w:sz w:val="24"/>
          <w:szCs w:val="24"/>
        </w:rPr>
        <w:t xml:space="preserve">accidents and </w:t>
      </w:r>
      <w:r>
        <w:rPr>
          <w:rFonts w:ascii="Arial Narrow" w:hAnsi="Arial Narrow" w:cs="Times New Roman"/>
          <w:sz w:val="24"/>
          <w:szCs w:val="24"/>
        </w:rPr>
        <w:t>exposures</w:t>
      </w:r>
    </w:p>
    <w:p w14:paraId="741C5545" w14:textId="77777777" w:rsidR="00F84240" w:rsidRDefault="00F84240" w:rsidP="00B108DA">
      <w:pPr>
        <w:pStyle w:val="ListParagraph"/>
        <w:numPr>
          <w:ilvl w:val="0"/>
          <w:numId w:val="18"/>
        </w:numPr>
        <w:spacing w:after="0" w:line="240" w:lineRule="auto"/>
        <w:rPr>
          <w:rFonts w:ascii="Arial Narrow" w:hAnsi="Arial Narrow" w:cs="Times New Roman"/>
          <w:sz w:val="24"/>
          <w:szCs w:val="24"/>
        </w:rPr>
      </w:pPr>
      <w:r>
        <w:rPr>
          <w:rFonts w:ascii="Arial Narrow" w:hAnsi="Arial Narrow" w:cs="Times New Roman"/>
          <w:sz w:val="24"/>
          <w:szCs w:val="24"/>
        </w:rPr>
        <w:t>Positive material identification</w:t>
      </w:r>
    </w:p>
    <w:p w14:paraId="7E0040CF" w14:textId="77777777" w:rsidR="00B108DA" w:rsidRPr="00CE47A7" w:rsidRDefault="00F5357E" w:rsidP="00CE47A7">
      <w:pPr>
        <w:pStyle w:val="ListParagraph"/>
        <w:numPr>
          <w:ilvl w:val="0"/>
          <w:numId w:val="18"/>
        </w:numPr>
        <w:spacing w:after="0" w:line="240" w:lineRule="auto"/>
        <w:rPr>
          <w:rFonts w:ascii="Arial Narrow" w:hAnsi="Arial Narrow" w:cs="Times New Roman"/>
          <w:sz w:val="24"/>
          <w:szCs w:val="24"/>
        </w:rPr>
      </w:pPr>
      <w:r>
        <w:rPr>
          <w:rFonts w:ascii="Arial Narrow" w:hAnsi="Arial Narrow" w:cs="Times New Roman"/>
          <w:sz w:val="24"/>
          <w:szCs w:val="24"/>
        </w:rPr>
        <w:t>Helps with reagent quality</w:t>
      </w:r>
    </w:p>
    <w:p w14:paraId="6AC33211" w14:textId="77777777" w:rsidR="00B108DA" w:rsidRDefault="00B108DA" w:rsidP="000951F0">
      <w:pPr>
        <w:spacing w:after="0" w:line="240" w:lineRule="auto"/>
        <w:contextualSpacing/>
        <w:rPr>
          <w:rFonts w:ascii="Arial Narrow" w:hAnsi="Arial Narrow" w:cs="Times New Roman"/>
          <w:sz w:val="24"/>
          <w:szCs w:val="24"/>
        </w:rPr>
      </w:pPr>
    </w:p>
    <w:p w14:paraId="5D64B388" w14:textId="77777777" w:rsidR="00CE47A7" w:rsidRPr="0080336F" w:rsidRDefault="0080336F" w:rsidP="000951F0">
      <w:pPr>
        <w:spacing w:after="0" w:line="240" w:lineRule="auto"/>
        <w:contextualSpacing/>
        <w:rPr>
          <w:rFonts w:ascii="Arial Narrow" w:hAnsi="Arial Narrow" w:cs="Times New Roman"/>
          <w:sz w:val="24"/>
          <w:szCs w:val="24"/>
        </w:rPr>
      </w:pPr>
      <w:r w:rsidRPr="0080336F">
        <w:rPr>
          <w:rFonts w:ascii="Arial Narrow" w:hAnsi="Arial Narrow" w:cs="Times New Roman"/>
          <w:sz w:val="24"/>
          <w:szCs w:val="24"/>
        </w:rPr>
        <w:t>Below are a v</w:t>
      </w:r>
      <w:r w:rsidR="00B63140">
        <w:rPr>
          <w:rFonts w:ascii="Arial Narrow" w:hAnsi="Arial Narrow" w:cs="Times New Roman"/>
          <w:sz w:val="24"/>
          <w:szCs w:val="24"/>
        </w:rPr>
        <w:t xml:space="preserve">ariety of simple techniques, tips, and </w:t>
      </w:r>
      <w:r w:rsidRPr="0080336F">
        <w:rPr>
          <w:rFonts w:ascii="Arial Narrow" w:hAnsi="Arial Narrow" w:cs="Times New Roman"/>
          <w:sz w:val="24"/>
          <w:szCs w:val="24"/>
        </w:rPr>
        <w:t>tricks to create a more organized and safe laboratory setting.</w:t>
      </w:r>
    </w:p>
    <w:p w14:paraId="7B483DD2" w14:textId="77777777" w:rsidR="0080336F" w:rsidRPr="000951F0" w:rsidRDefault="0080336F" w:rsidP="000951F0">
      <w:pPr>
        <w:spacing w:after="0" w:line="240" w:lineRule="auto"/>
        <w:contextualSpacing/>
        <w:rPr>
          <w:rFonts w:ascii="Arial Narrow" w:hAnsi="Arial Narrow" w:cs="Times New Roman"/>
          <w:sz w:val="24"/>
          <w:szCs w:val="24"/>
        </w:rPr>
      </w:pPr>
    </w:p>
    <w:p w14:paraId="1D78A431" w14:textId="77777777" w:rsidR="00E3121B" w:rsidRPr="00613873" w:rsidRDefault="000344D5" w:rsidP="00AA0670">
      <w:pPr>
        <w:spacing w:after="0" w:line="240" w:lineRule="auto"/>
        <w:rPr>
          <w:rFonts w:ascii="Arial Narrow" w:hAnsi="Arial Narrow" w:cs="Times New Roman"/>
          <w:b/>
          <w:bCs/>
          <w:sz w:val="28"/>
          <w:szCs w:val="28"/>
        </w:rPr>
      </w:pPr>
      <w:r w:rsidRPr="00613873">
        <w:rPr>
          <w:rFonts w:ascii="Arial Narrow" w:hAnsi="Arial Narrow" w:cs="Times New Roman"/>
          <w:b/>
          <w:bCs/>
          <w:sz w:val="28"/>
          <w:szCs w:val="28"/>
        </w:rPr>
        <w:t>Chemical Fume H</w:t>
      </w:r>
      <w:r w:rsidR="000951F0" w:rsidRPr="00613873">
        <w:rPr>
          <w:rFonts w:ascii="Arial Narrow" w:hAnsi="Arial Narrow" w:cs="Times New Roman"/>
          <w:b/>
          <w:bCs/>
          <w:sz w:val="28"/>
          <w:szCs w:val="28"/>
        </w:rPr>
        <w:t>oods</w:t>
      </w:r>
      <w:r w:rsidR="00E3121B" w:rsidRPr="00613873">
        <w:rPr>
          <w:rFonts w:ascii="Arial Narrow" w:hAnsi="Arial Narrow" w:cs="Times New Roman"/>
          <w:b/>
          <w:bCs/>
          <w:sz w:val="28"/>
          <w:szCs w:val="28"/>
        </w:rPr>
        <w:t xml:space="preserve"> </w:t>
      </w:r>
      <w:r w:rsidR="00AA0670" w:rsidRPr="00613873">
        <w:rPr>
          <w:rFonts w:ascii="Arial Narrow" w:hAnsi="Arial Narrow" w:cs="Times New Roman"/>
          <w:b/>
          <w:bCs/>
          <w:sz w:val="28"/>
          <w:szCs w:val="28"/>
        </w:rPr>
        <w:t>and Biosafety Cabinets</w:t>
      </w:r>
    </w:p>
    <w:p w14:paraId="383FABDE" w14:textId="77777777" w:rsidR="00E3121B" w:rsidRDefault="00E3121B" w:rsidP="0032499B">
      <w:pPr>
        <w:pStyle w:val="ListParagraph"/>
        <w:numPr>
          <w:ilvl w:val="0"/>
          <w:numId w:val="16"/>
        </w:numPr>
        <w:spacing w:after="0" w:line="240" w:lineRule="auto"/>
        <w:jc w:val="both"/>
        <w:rPr>
          <w:rFonts w:ascii="Arial Narrow" w:hAnsi="Arial Narrow" w:cs="Times New Roman"/>
          <w:sz w:val="24"/>
          <w:szCs w:val="24"/>
        </w:rPr>
      </w:pPr>
      <w:r w:rsidRPr="00A03BC7">
        <w:rPr>
          <w:rFonts w:ascii="Arial Narrow" w:hAnsi="Arial Narrow" w:cs="Times New Roman"/>
          <w:sz w:val="24"/>
          <w:szCs w:val="24"/>
        </w:rPr>
        <w:t>Secure (</w:t>
      </w:r>
      <w:r w:rsidRPr="00A03BC7">
        <w:rPr>
          <w:rFonts w:ascii="Arial Narrow" w:hAnsi="Arial Narrow" w:cs="Times New Roman"/>
          <w:i/>
          <w:sz w:val="24"/>
          <w:szCs w:val="24"/>
        </w:rPr>
        <w:t>via</w:t>
      </w:r>
      <w:r w:rsidR="00A00FDD">
        <w:rPr>
          <w:rFonts w:ascii="Arial Narrow" w:hAnsi="Arial Narrow" w:cs="Times New Roman"/>
          <w:sz w:val="24"/>
          <w:szCs w:val="24"/>
        </w:rPr>
        <w:t xml:space="preserve"> tie</w:t>
      </w:r>
      <w:r w:rsidR="00E00B9E">
        <w:rPr>
          <w:rFonts w:ascii="Arial Narrow" w:hAnsi="Arial Narrow" w:cs="Times New Roman"/>
          <w:sz w:val="24"/>
          <w:szCs w:val="24"/>
        </w:rPr>
        <w:t xml:space="preserve"> </w:t>
      </w:r>
      <w:r w:rsidRPr="00A03BC7">
        <w:rPr>
          <w:rFonts w:ascii="Arial Narrow" w:hAnsi="Arial Narrow" w:cs="Times New Roman"/>
          <w:sz w:val="24"/>
          <w:szCs w:val="24"/>
        </w:rPr>
        <w:t xml:space="preserve">raps, </w:t>
      </w:r>
      <w:r w:rsidR="00A00FDD">
        <w:rPr>
          <w:rFonts w:ascii="Arial Narrow" w:hAnsi="Arial Narrow" w:cs="Times New Roman"/>
          <w:sz w:val="24"/>
          <w:szCs w:val="24"/>
        </w:rPr>
        <w:t xml:space="preserve">cable ties, zip ties, </w:t>
      </w:r>
      <w:r w:rsidRPr="00A03BC7">
        <w:rPr>
          <w:rFonts w:ascii="Arial Narrow" w:hAnsi="Arial Narrow" w:cs="Times New Roman"/>
          <w:sz w:val="24"/>
          <w:szCs w:val="24"/>
        </w:rPr>
        <w:t>twist ties, rubber bands, etc.) all loose and dangling electrical cords and hoses (gas, water,</w:t>
      </w:r>
      <w:r w:rsidR="00E00B9E">
        <w:rPr>
          <w:rFonts w:ascii="Arial Narrow" w:hAnsi="Arial Narrow" w:cs="Times New Roman"/>
          <w:sz w:val="24"/>
          <w:szCs w:val="24"/>
        </w:rPr>
        <w:t xml:space="preserve"> air) since they can pose as a snag hazard</w:t>
      </w:r>
      <w:r w:rsidR="001F7D9E">
        <w:rPr>
          <w:rFonts w:ascii="Arial Narrow" w:hAnsi="Arial Narrow" w:cs="Times New Roman"/>
          <w:sz w:val="24"/>
          <w:szCs w:val="24"/>
        </w:rPr>
        <w:t xml:space="preserve"> (Figure 1</w:t>
      </w:r>
      <w:r w:rsidRPr="00A03BC7">
        <w:rPr>
          <w:rFonts w:ascii="Arial Narrow" w:hAnsi="Arial Narrow" w:cs="Times New Roman"/>
          <w:sz w:val="24"/>
          <w:szCs w:val="24"/>
        </w:rPr>
        <w:t xml:space="preserve">). </w:t>
      </w:r>
    </w:p>
    <w:p w14:paraId="7DB122BC" w14:textId="77777777" w:rsidR="00AA0670" w:rsidRDefault="00AA0670" w:rsidP="0032499B">
      <w:pPr>
        <w:pStyle w:val="ListParagraph"/>
        <w:spacing w:after="0" w:line="240" w:lineRule="auto"/>
        <w:jc w:val="both"/>
        <w:rPr>
          <w:rFonts w:ascii="Arial Narrow" w:hAnsi="Arial Narrow" w:cs="Times New Roman"/>
          <w:sz w:val="24"/>
          <w:szCs w:val="24"/>
        </w:rPr>
      </w:pPr>
    </w:p>
    <w:p w14:paraId="0F8E8441" w14:textId="77777777" w:rsidR="00AA0670" w:rsidRDefault="00AA0670" w:rsidP="0032499B">
      <w:pPr>
        <w:pStyle w:val="ListParagraph"/>
        <w:spacing w:after="0" w:line="240" w:lineRule="auto"/>
        <w:jc w:val="center"/>
        <w:rPr>
          <w:rFonts w:ascii="Arial Narrow" w:hAnsi="Arial Narrow" w:cs="Times New Roman"/>
          <w:sz w:val="24"/>
          <w:szCs w:val="24"/>
        </w:rPr>
      </w:pPr>
      <w:r w:rsidRPr="00AA0670">
        <w:rPr>
          <w:rFonts w:ascii="Arial Narrow" w:hAnsi="Arial Narrow"/>
          <w:b/>
          <w:bCs/>
          <w:sz w:val="24"/>
          <w:szCs w:val="24"/>
        </w:rPr>
        <w:t xml:space="preserve">Figure </w:t>
      </w:r>
      <w:r w:rsidR="001F7D9E">
        <w:rPr>
          <w:rFonts w:ascii="Arial Narrow" w:hAnsi="Arial Narrow"/>
          <w:b/>
          <w:bCs/>
          <w:sz w:val="24"/>
          <w:szCs w:val="24"/>
        </w:rPr>
        <w:t>1</w:t>
      </w:r>
      <w:r w:rsidR="00666571">
        <w:rPr>
          <w:rFonts w:ascii="Arial Narrow" w:hAnsi="Arial Narrow"/>
          <w:b/>
          <w:bCs/>
          <w:sz w:val="24"/>
          <w:szCs w:val="24"/>
        </w:rPr>
        <w:t>.</w:t>
      </w:r>
      <w:r w:rsidRPr="00A03BC7">
        <w:rPr>
          <w:rFonts w:ascii="Arial Narrow" w:hAnsi="Arial Narrow"/>
          <w:sz w:val="24"/>
          <w:szCs w:val="24"/>
        </w:rPr>
        <w:t xml:space="preserve">  Electrical cords ti</w:t>
      </w:r>
      <w:r w:rsidR="00A00FDD">
        <w:rPr>
          <w:rFonts w:ascii="Arial Narrow" w:hAnsi="Arial Narrow"/>
          <w:sz w:val="24"/>
          <w:szCs w:val="24"/>
        </w:rPr>
        <w:t xml:space="preserve">ed up with rubber bands and </w:t>
      </w:r>
      <w:r w:rsidRPr="00A03BC7">
        <w:rPr>
          <w:rFonts w:ascii="Arial Narrow" w:hAnsi="Arial Narrow"/>
          <w:sz w:val="24"/>
          <w:szCs w:val="24"/>
        </w:rPr>
        <w:t>raps.</w:t>
      </w:r>
    </w:p>
    <w:p w14:paraId="69747220" w14:textId="77777777" w:rsidR="00AA0670" w:rsidRDefault="00AA0670" w:rsidP="0032499B">
      <w:pPr>
        <w:pStyle w:val="ListParagraph"/>
        <w:spacing w:after="0" w:line="240" w:lineRule="auto"/>
        <w:jc w:val="center"/>
        <w:rPr>
          <w:rFonts w:ascii="Arial Narrow" w:hAnsi="Arial Narrow" w:cs="Times New Roman"/>
          <w:sz w:val="24"/>
          <w:szCs w:val="24"/>
        </w:rPr>
      </w:pPr>
      <w:r>
        <w:rPr>
          <w:rFonts w:ascii="Arial Narrow" w:hAnsi="Arial Narrow" w:cs="Times New Roman"/>
          <w:noProof/>
          <w:sz w:val="24"/>
          <w:szCs w:val="24"/>
        </w:rPr>
        <w:drawing>
          <wp:inline distT="0" distB="0" distL="0" distR="0" wp14:anchorId="78F36117" wp14:editId="2BE0A212">
            <wp:extent cx="3858895" cy="2414270"/>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8895" cy="2414270"/>
                    </a:xfrm>
                    <a:prstGeom prst="rect">
                      <a:avLst/>
                    </a:prstGeom>
                    <a:noFill/>
                  </pic:spPr>
                </pic:pic>
              </a:graphicData>
            </a:graphic>
          </wp:inline>
        </w:drawing>
      </w:r>
    </w:p>
    <w:p w14:paraId="334B1E87" w14:textId="77777777" w:rsidR="00AA0670" w:rsidRPr="00A03BC7" w:rsidRDefault="00AA0670" w:rsidP="0032499B">
      <w:pPr>
        <w:pStyle w:val="ListParagraph"/>
        <w:spacing w:after="0" w:line="240" w:lineRule="auto"/>
        <w:jc w:val="both"/>
        <w:rPr>
          <w:rFonts w:ascii="Arial Narrow" w:hAnsi="Arial Narrow" w:cs="Times New Roman"/>
          <w:sz w:val="24"/>
          <w:szCs w:val="24"/>
        </w:rPr>
      </w:pPr>
    </w:p>
    <w:p w14:paraId="63DEDFE8" w14:textId="77777777" w:rsidR="001F7D9E" w:rsidRDefault="001F7D9E" w:rsidP="0032499B">
      <w:pPr>
        <w:pStyle w:val="ListParagraph"/>
        <w:numPr>
          <w:ilvl w:val="0"/>
          <w:numId w:val="16"/>
        </w:numPr>
        <w:spacing w:after="0" w:line="240" w:lineRule="auto"/>
        <w:jc w:val="both"/>
        <w:rPr>
          <w:rFonts w:ascii="Arial Narrow" w:hAnsi="Arial Narrow" w:cs="Times New Roman"/>
          <w:sz w:val="24"/>
          <w:szCs w:val="24"/>
        </w:rPr>
      </w:pPr>
      <w:proofErr w:type="gramStart"/>
      <w:r>
        <w:rPr>
          <w:rFonts w:ascii="Arial Narrow" w:hAnsi="Arial Narrow" w:cs="Times New Roman"/>
          <w:sz w:val="24"/>
          <w:szCs w:val="24"/>
        </w:rPr>
        <w:t>Generally speaking</w:t>
      </w:r>
      <w:r w:rsidR="00A00FDD">
        <w:rPr>
          <w:rFonts w:ascii="Arial Narrow" w:hAnsi="Arial Narrow" w:cs="Times New Roman"/>
          <w:sz w:val="24"/>
          <w:szCs w:val="24"/>
        </w:rPr>
        <w:t>,</w:t>
      </w:r>
      <w:r>
        <w:rPr>
          <w:rFonts w:ascii="Arial Narrow" w:hAnsi="Arial Narrow" w:cs="Times New Roman"/>
          <w:sz w:val="24"/>
          <w:szCs w:val="24"/>
        </w:rPr>
        <w:t xml:space="preserve"> the</w:t>
      </w:r>
      <w:proofErr w:type="gramEnd"/>
      <w:r>
        <w:rPr>
          <w:rFonts w:ascii="Arial Narrow" w:hAnsi="Arial Narrow" w:cs="Times New Roman"/>
          <w:sz w:val="24"/>
          <w:szCs w:val="24"/>
        </w:rPr>
        <w:t xml:space="preserve"> more objects you have in your fume hood</w:t>
      </w:r>
      <w:r w:rsidR="007F424B">
        <w:rPr>
          <w:rFonts w:ascii="Arial Narrow" w:hAnsi="Arial Narrow" w:cs="Times New Roman"/>
          <w:sz w:val="24"/>
          <w:szCs w:val="24"/>
        </w:rPr>
        <w:t>/biosafety cabinet</w:t>
      </w:r>
      <w:r>
        <w:rPr>
          <w:rFonts w:ascii="Arial Narrow" w:hAnsi="Arial Narrow" w:cs="Times New Roman"/>
          <w:sz w:val="24"/>
          <w:szCs w:val="24"/>
        </w:rPr>
        <w:t xml:space="preserve">, </w:t>
      </w:r>
      <w:r w:rsidR="007F424B">
        <w:rPr>
          <w:rFonts w:ascii="Arial Narrow" w:hAnsi="Arial Narrow" w:cs="Times New Roman"/>
          <w:sz w:val="24"/>
          <w:szCs w:val="24"/>
        </w:rPr>
        <w:t>the less efficient it</w:t>
      </w:r>
      <w:r>
        <w:rPr>
          <w:rFonts w:ascii="Arial Narrow" w:hAnsi="Arial Narrow" w:cs="Times New Roman"/>
          <w:sz w:val="24"/>
          <w:szCs w:val="24"/>
        </w:rPr>
        <w:t xml:space="preserve"> will work. Remove all unnecessary object</w:t>
      </w:r>
      <w:r w:rsidR="007F424B">
        <w:rPr>
          <w:rFonts w:ascii="Arial Narrow" w:hAnsi="Arial Narrow" w:cs="Times New Roman"/>
          <w:sz w:val="24"/>
          <w:szCs w:val="24"/>
        </w:rPr>
        <w:t xml:space="preserve">s and clutter to make your </w:t>
      </w:r>
      <w:r>
        <w:rPr>
          <w:rFonts w:ascii="Arial Narrow" w:hAnsi="Arial Narrow" w:cs="Times New Roman"/>
          <w:sz w:val="24"/>
          <w:szCs w:val="24"/>
        </w:rPr>
        <w:t>hood</w:t>
      </w:r>
      <w:r w:rsidR="007F424B">
        <w:rPr>
          <w:rFonts w:ascii="Arial Narrow" w:hAnsi="Arial Narrow" w:cs="Times New Roman"/>
          <w:sz w:val="24"/>
          <w:szCs w:val="24"/>
        </w:rPr>
        <w:t>/cabinet</w:t>
      </w:r>
      <w:r>
        <w:rPr>
          <w:rFonts w:ascii="Arial Narrow" w:hAnsi="Arial Narrow" w:cs="Times New Roman"/>
          <w:sz w:val="24"/>
          <w:szCs w:val="24"/>
        </w:rPr>
        <w:t xml:space="preserve"> work more efficiently and to prevent accidents and exposures.</w:t>
      </w:r>
    </w:p>
    <w:p w14:paraId="7840B054" w14:textId="77777777" w:rsidR="00E3121B" w:rsidRPr="00A03BC7" w:rsidRDefault="007F424B" w:rsidP="0032499B">
      <w:pPr>
        <w:pStyle w:val="ListParagraph"/>
        <w:numPr>
          <w:ilvl w:val="0"/>
          <w:numId w:val="16"/>
        </w:numPr>
        <w:spacing w:after="0" w:line="240" w:lineRule="auto"/>
        <w:jc w:val="both"/>
        <w:rPr>
          <w:rFonts w:ascii="Arial Narrow" w:hAnsi="Arial Narrow" w:cs="Times New Roman"/>
          <w:sz w:val="24"/>
          <w:szCs w:val="24"/>
        </w:rPr>
      </w:pPr>
      <w:r>
        <w:rPr>
          <w:rFonts w:ascii="Arial Narrow" w:hAnsi="Arial Narrow" w:cs="Times New Roman"/>
          <w:sz w:val="24"/>
          <w:szCs w:val="24"/>
        </w:rPr>
        <w:t xml:space="preserve">Do not perform work or store items near the </w:t>
      </w:r>
      <w:r w:rsidR="00E3121B" w:rsidRPr="00A03BC7">
        <w:rPr>
          <w:rFonts w:ascii="Arial Narrow" w:hAnsi="Arial Narrow" w:cs="Times New Roman"/>
          <w:sz w:val="24"/>
          <w:szCs w:val="24"/>
        </w:rPr>
        <w:t>opening of a chemical fume hood</w:t>
      </w:r>
      <w:r>
        <w:rPr>
          <w:rFonts w:ascii="Arial Narrow" w:hAnsi="Arial Narrow" w:cs="Times New Roman"/>
          <w:sz w:val="24"/>
          <w:szCs w:val="24"/>
        </w:rPr>
        <w:t>/biosafety cabinet</w:t>
      </w:r>
      <w:r w:rsidR="00E3121B" w:rsidRPr="00A03BC7">
        <w:rPr>
          <w:rFonts w:ascii="Arial Narrow" w:hAnsi="Arial Narrow" w:cs="Times New Roman"/>
          <w:sz w:val="24"/>
          <w:szCs w:val="24"/>
        </w:rPr>
        <w:t xml:space="preserve"> – th</w:t>
      </w:r>
      <w:r w:rsidR="00C5031B">
        <w:rPr>
          <w:rFonts w:ascii="Arial Narrow" w:hAnsi="Arial Narrow" w:cs="Times New Roman"/>
          <w:sz w:val="24"/>
          <w:szCs w:val="24"/>
        </w:rPr>
        <w:t>is prevents proper air flow</w:t>
      </w:r>
      <w:r w:rsidR="00E3121B" w:rsidRPr="00A03BC7">
        <w:rPr>
          <w:rFonts w:ascii="Arial Narrow" w:hAnsi="Arial Narrow" w:cs="Times New Roman"/>
          <w:sz w:val="24"/>
          <w:szCs w:val="24"/>
        </w:rPr>
        <w:t xml:space="preserve"> and increases </w:t>
      </w:r>
      <w:r w:rsidR="00BB41CF">
        <w:rPr>
          <w:rFonts w:ascii="Arial Narrow" w:hAnsi="Arial Narrow" w:cs="Times New Roman"/>
          <w:sz w:val="24"/>
          <w:szCs w:val="24"/>
        </w:rPr>
        <w:t xml:space="preserve">exposure and </w:t>
      </w:r>
      <w:r w:rsidR="00E3121B" w:rsidRPr="00A03BC7">
        <w:rPr>
          <w:rFonts w:ascii="Arial Narrow" w:hAnsi="Arial Narrow" w:cs="Times New Roman"/>
          <w:sz w:val="24"/>
          <w:szCs w:val="24"/>
        </w:rPr>
        <w:t>spill hazards.</w:t>
      </w:r>
    </w:p>
    <w:p w14:paraId="64B979AE" w14:textId="77777777" w:rsidR="00E3121B" w:rsidRDefault="00E3121B" w:rsidP="0032499B">
      <w:pPr>
        <w:pStyle w:val="ListParagraph"/>
        <w:numPr>
          <w:ilvl w:val="0"/>
          <w:numId w:val="16"/>
        </w:numPr>
        <w:spacing w:after="0" w:line="240" w:lineRule="auto"/>
        <w:jc w:val="both"/>
        <w:rPr>
          <w:rFonts w:ascii="Arial Narrow" w:hAnsi="Arial Narrow" w:cs="Times New Roman"/>
          <w:sz w:val="24"/>
          <w:szCs w:val="24"/>
        </w:rPr>
      </w:pPr>
      <w:r w:rsidRPr="00A03BC7">
        <w:rPr>
          <w:rFonts w:ascii="Arial Narrow" w:hAnsi="Arial Narrow" w:cs="Times New Roman"/>
          <w:sz w:val="24"/>
          <w:szCs w:val="24"/>
        </w:rPr>
        <w:lastRenderedPageBreak/>
        <w:t>Do not store objects near bottom baffles</w:t>
      </w:r>
      <w:r w:rsidR="007F424B">
        <w:rPr>
          <w:rFonts w:ascii="Arial Narrow" w:hAnsi="Arial Narrow" w:cs="Times New Roman"/>
          <w:sz w:val="24"/>
          <w:szCs w:val="24"/>
        </w:rPr>
        <w:t>/vents</w:t>
      </w:r>
      <w:r w:rsidRPr="00A03BC7">
        <w:rPr>
          <w:rFonts w:ascii="Arial Narrow" w:hAnsi="Arial Narrow" w:cs="Times New Roman"/>
          <w:sz w:val="24"/>
          <w:szCs w:val="24"/>
        </w:rPr>
        <w:t xml:space="preserve"> in rear of chemical fume hoods</w:t>
      </w:r>
      <w:r w:rsidR="00122B78">
        <w:rPr>
          <w:rFonts w:ascii="Arial Narrow" w:hAnsi="Arial Narrow" w:cs="Times New Roman"/>
          <w:sz w:val="24"/>
          <w:szCs w:val="24"/>
        </w:rPr>
        <w:t xml:space="preserve"> – this </w:t>
      </w:r>
      <w:r w:rsidRPr="00A03BC7">
        <w:rPr>
          <w:rFonts w:ascii="Arial Narrow" w:hAnsi="Arial Narrow" w:cs="Times New Roman"/>
          <w:sz w:val="24"/>
          <w:szCs w:val="24"/>
        </w:rPr>
        <w:t xml:space="preserve">prevents the chemical fume hood from working properly.  </w:t>
      </w:r>
      <w:r w:rsidRPr="00AA0670">
        <w:rPr>
          <w:rFonts w:ascii="Arial Narrow" w:hAnsi="Arial Narrow" w:cs="Times New Roman"/>
          <w:sz w:val="24"/>
          <w:szCs w:val="24"/>
        </w:rPr>
        <w:t xml:space="preserve">To </w:t>
      </w:r>
      <w:r w:rsidR="00122B78">
        <w:rPr>
          <w:rFonts w:ascii="Arial Narrow" w:hAnsi="Arial Narrow" w:cs="Times New Roman"/>
          <w:sz w:val="24"/>
          <w:szCs w:val="24"/>
        </w:rPr>
        <w:t>store items in back</w:t>
      </w:r>
      <w:r w:rsidRPr="00AA0670">
        <w:rPr>
          <w:rFonts w:ascii="Arial Narrow" w:hAnsi="Arial Narrow" w:cs="Times New Roman"/>
          <w:sz w:val="24"/>
          <w:szCs w:val="24"/>
        </w:rPr>
        <w:t>, ele</w:t>
      </w:r>
      <w:r w:rsidR="00122B78">
        <w:rPr>
          <w:rFonts w:ascii="Arial Narrow" w:hAnsi="Arial Narrow" w:cs="Times New Roman"/>
          <w:sz w:val="24"/>
          <w:szCs w:val="24"/>
        </w:rPr>
        <w:t>vate them with the use of lab jacks and a long rectangular piece of fiberglass, plastic or metal</w:t>
      </w:r>
      <w:r w:rsidR="0032499B">
        <w:rPr>
          <w:rFonts w:ascii="Arial Narrow" w:hAnsi="Arial Narrow" w:cs="Times New Roman"/>
          <w:sz w:val="24"/>
          <w:szCs w:val="24"/>
        </w:rPr>
        <w:t xml:space="preserve"> or have the workshop fashion a shelving piece</w:t>
      </w:r>
      <w:r w:rsidRPr="00AA0670">
        <w:rPr>
          <w:rFonts w:ascii="Arial Narrow" w:hAnsi="Arial Narrow" w:cs="Times New Roman"/>
          <w:sz w:val="24"/>
          <w:szCs w:val="24"/>
        </w:rPr>
        <w:t xml:space="preserve"> – this still allows for good air flow while fu</w:t>
      </w:r>
      <w:r w:rsidR="00AA0670">
        <w:rPr>
          <w:rFonts w:ascii="Arial Narrow" w:hAnsi="Arial Narrow" w:cs="Times New Roman"/>
          <w:sz w:val="24"/>
          <w:szCs w:val="24"/>
        </w:rPr>
        <w:t>lfilling storage needs (Figure 2</w:t>
      </w:r>
      <w:r w:rsidRPr="00AA0670">
        <w:rPr>
          <w:rFonts w:ascii="Arial Narrow" w:hAnsi="Arial Narrow" w:cs="Times New Roman"/>
          <w:sz w:val="24"/>
          <w:szCs w:val="24"/>
        </w:rPr>
        <w:t>).</w:t>
      </w:r>
    </w:p>
    <w:p w14:paraId="3A7DE918" w14:textId="77777777" w:rsidR="00AA0670" w:rsidRDefault="00AA0670" w:rsidP="00AA0670">
      <w:pPr>
        <w:pStyle w:val="ListParagraph"/>
        <w:spacing w:after="0" w:line="240" w:lineRule="auto"/>
        <w:rPr>
          <w:rFonts w:ascii="Arial Narrow" w:hAnsi="Arial Narrow" w:cs="Times New Roman"/>
          <w:sz w:val="24"/>
          <w:szCs w:val="24"/>
        </w:rPr>
      </w:pPr>
    </w:p>
    <w:p w14:paraId="0B64123E" w14:textId="77777777" w:rsidR="00AA0670" w:rsidRDefault="00AA0670" w:rsidP="00AA0670">
      <w:pPr>
        <w:pStyle w:val="ListParagraph"/>
        <w:spacing w:after="0" w:line="240" w:lineRule="auto"/>
        <w:jc w:val="center"/>
        <w:rPr>
          <w:rFonts w:ascii="Arial Narrow" w:hAnsi="Arial Narrow" w:cs="Times New Roman"/>
          <w:sz w:val="24"/>
          <w:szCs w:val="24"/>
        </w:rPr>
      </w:pPr>
      <w:r>
        <w:rPr>
          <w:rFonts w:ascii="Arial Narrow" w:hAnsi="Arial Narrow"/>
          <w:b/>
          <w:bCs/>
          <w:sz w:val="24"/>
          <w:szCs w:val="24"/>
        </w:rPr>
        <w:t>Figure 2</w:t>
      </w:r>
      <w:r w:rsidR="00666571">
        <w:rPr>
          <w:rFonts w:ascii="Arial Narrow" w:hAnsi="Arial Narrow"/>
          <w:sz w:val="24"/>
          <w:szCs w:val="24"/>
        </w:rPr>
        <w:t>.</w:t>
      </w:r>
      <w:r w:rsidRPr="00A03BC7">
        <w:rPr>
          <w:rFonts w:ascii="Arial Narrow" w:hAnsi="Arial Narrow"/>
          <w:sz w:val="24"/>
          <w:szCs w:val="24"/>
        </w:rPr>
        <w:t xml:space="preserve">  Notice lab items elevated (on makeshift shelf) to allow proper chemical fume hood usage via bottom baffles.</w:t>
      </w:r>
    </w:p>
    <w:p w14:paraId="191C83CE" w14:textId="77777777" w:rsidR="00AA0670" w:rsidRDefault="00AA0670" w:rsidP="00AA0670">
      <w:pPr>
        <w:pStyle w:val="ListParagraph"/>
        <w:spacing w:after="0" w:line="240" w:lineRule="auto"/>
        <w:jc w:val="center"/>
        <w:rPr>
          <w:rFonts w:ascii="Arial Narrow" w:hAnsi="Arial Narrow" w:cs="Times New Roman"/>
          <w:sz w:val="24"/>
          <w:szCs w:val="24"/>
        </w:rPr>
      </w:pPr>
      <w:r>
        <w:rPr>
          <w:rFonts w:ascii="Arial Narrow" w:hAnsi="Arial Narrow" w:cs="Times New Roman"/>
          <w:noProof/>
          <w:sz w:val="24"/>
          <w:szCs w:val="24"/>
        </w:rPr>
        <w:drawing>
          <wp:inline distT="0" distB="0" distL="0" distR="0" wp14:anchorId="63B669F9" wp14:editId="680C62B3">
            <wp:extent cx="3858895" cy="2334895"/>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8895" cy="2334895"/>
                    </a:xfrm>
                    <a:prstGeom prst="rect">
                      <a:avLst/>
                    </a:prstGeom>
                    <a:noFill/>
                  </pic:spPr>
                </pic:pic>
              </a:graphicData>
            </a:graphic>
          </wp:inline>
        </w:drawing>
      </w:r>
    </w:p>
    <w:p w14:paraId="75F940E9" w14:textId="77777777" w:rsidR="00AA0670" w:rsidRDefault="00AA0670" w:rsidP="00AA0670">
      <w:pPr>
        <w:pStyle w:val="ListParagraph"/>
        <w:spacing w:after="0" w:line="240" w:lineRule="auto"/>
        <w:rPr>
          <w:rFonts w:ascii="Arial Narrow" w:hAnsi="Arial Narrow" w:cs="Times New Roman"/>
          <w:sz w:val="24"/>
          <w:szCs w:val="24"/>
        </w:rPr>
      </w:pPr>
    </w:p>
    <w:p w14:paraId="763C2AFE" w14:textId="77777777" w:rsidR="00AA0670" w:rsidRPr="00BB41CF" w:rsidRDefault="00AA0670" w:rsidP="00BB41CF">
      <w:pPr>
        <w:pStyle w:val="ListParagraph"/>
        <w:numPr>
          <w:ilvl w:val="0"/>
          <w:numId w:val="16"/>
        </w:numPr>
        <w:spacing w:after="0" w:line="240" w:lineRule="auto"/>
        <w:rPr>
          <w:rFonts w:ascii="Arial Narrow" w:hAnsi="Arial Narrow" w:cs="Times New Roman"/>
          <w:sz w:val="24"/>
          <w:szCs w:val="24"/>
        </w:rPr>
      </w:pPr>
      <w:r>
        <w:rPr>
          <w:rFonts w:ascii="Arial Narrow" w:hAnsi="Arial Narrow" w:cs="Times New Roman"/>
          <w:sz w:val="24"/>
          <w:szCs w:val="24"/>
        </w:rPr>
        <w:t>Label all temperature baths (oil, water, sand) as this helps to identify the material if it is spilled. If material is spilled, clean it up immediately to prevent exposures and contamination.</w:t>
      </w:r>
    </w:p>
    <w:p w14:paraId="7D4A5851" w14:textId="77777777" w:rsidR="00E3121B" w:rsidRDefault="00E3121B" w:rsidP="00A03BC7">
      <w:pPr>
        <w:spacing w:after="0" w:line="240" w:lineRule="auto"/>
        <w:rPr>
          <w:rFonts w:ascii="Arial Narrow" w:hAnsi="Arial Narrow" w:cs="Times New Roman"/>
          <w:sz w:val="24"/>
          <w:szCs w:val="24"/>
        </w:rPr>
      </w:pPr>
    </w:p>
    <w:p w14:paraId="282B19FB" w14:textId="77777777" w:rsidR="00666571" w:rsidRDefault="00666571" w:rsidP="00666571">
      <w:pPr>
        <w:spacing w:after="0" w:line="240" w:lineRule="auto"/>
        <w:jc w:val="center"/>
        <w:rPr>
          <w:rFonts w:ascii="Arial Narrow" w:hAnsi="Arial Narrow" w:cs="Times New Roman"/>
          <w:sz w:val="24"/>
          <w:szCs w:val="24"/>
        </w:rPr>
      </w:pPr>
      <w:r>
        <w:rPr>
          <w:rFonts w:ascii="Arial Narrow" w:hAnsi="Arial Narrow" w:cs="Times New Roman"/>
          <w:b/>
          <w:bCs/>
          <w:sz w:val="24"/>
          <w:szCs w:val="24"/>
        </w:rPr>
        <w:t>Figure 3.</w:t>
      </w:r>
      <w:r>
        <w:rPr>
          <w:rFonts w:ascii="Arial Narrow" w:hAnsi="Arial Narrow" w:cs="Times New Roman"/>
          <w:sz w:val="24"/>
          <w:szCs w:val="24"/>
        </w:rPr>
        <w:t xml:space="preserve"> Biosafety Cabinet good work practices.</w:t>
      </w:r>
    </w:p>
    <w:p w14:paraId="18908415" w14:textId="77777777" w:rsidR="00376AD9" w:rsidRDefault="00A2100D" w:rsidP="00666571">
      <w:pPr>
        <w:spacing w:after="0" w:line="240" w:lineRule="auto"/>
        <w:jc w:val="center"/>
        <w:rPr>
          <w:rFonts w:ascii="Arial Narrow" w:hAnsi="Arial Narrow" w:cs="Times New Roman"/>
          <w:sz w:val="24"/>
          <w:szCs w:val="24"/>
        </w:rPr>
      </w:pPr>
      <w:r>
        <w:rPr>
          <w:noProof/>
        </w:rPr>
        <w:drawing>
          <wp:inline distT="0" distB="0" distL="0" distR="0" wp14:anchorId="3E3366C9" wp14:editId="54FB0D3A">
            <wp:extent cx="5476875" cy="4095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6875" cy="4095750"/>
                    </a:xfrm>
                    <a:prstGeom prst="rect">
                      <a:avLst/>
                    </a:prstGeom>
                  </pic:spPr>
                </pic:pic>
              </a:graphicData>
            </a:graphic>
          </wp:inline>
        </w:drawing>
      </w:r>
    </w:p>
    <w:p w14:paraId="7B27E18F" w14:textId="77777777" w:rsidR="009321BE" w:rsidRPr="00613873" w:rsidRDefault="00402834" w:rsidP="00613873">
      <w:pPr>
        <w:spacing w:after="0" w:line="240" w:lineRule="auto"/>
        <w:rPr>
          <w:rFonts w:ascii="Arial Narrow" w:hAnsi="Arial Narrow" w:cs="Times New Roman"/>
          <w:b/>
          <w:sz w:val="28"/>
          <w:szCs w:val="28"/>
        </w:rPr>
      </w:pPr>
      <w:r w:rsidRPr="00613873">
        <w:rPr>
          <w:rFonts w:ascii="Arial Narrow" w:hAnsi="Arial Narrow" w:cs="Times New Roman"/>
          <w:b/>
          <w:sz w:val="28"/>
          <w:szCs w:val="28"/>
        </w:rPr>
        <w:lastRenderedPageBreak/>
        <w:t>Lab Bench</w:t>
      </w:r>
    </w:p>
    <w:p w14:paraId="4405132D" w14:textId="77777777" w:rsidR="009321BE" w:rsidRPr="009321BE" w:rsidRDefault="009321BE" w:rsidP="0032499B">
      <w:pPr>
        <w:pStyle w:val="ListParagraph"/>
        <w:numPr>
          <w:ilvl w:val="0"/>
          <w:numId w:val="14"/>
        </w:numPr>
        <w:spacing w:after="0" w:line="240" w:lineRule="auto"/>
        <w:jc w:val="both"/>
        <w:rPr>
          <w:rFonts w:ascii="Arial Narrow" w:hAnsi="Arial Narrow" w:cs="Times New Roman"/>
          <w:sz w:val="24"/>
          <w:szCs w:val="24"/>
        </w:rPr>
      </w:pPr>
      <w:r w:rsidRPr="009321BE">
        <w:rPr>
          <w:rFonts w:ascii="Arial Narrow" w:hAnsi="Arial Narrow" w:cs="Times New Roman"/>
          <w:sz w:val="24"/>
          <w:szCs w:val="24"/>
        </w:rPr>
        <w:t>Organize benchtops with large equipment in the back and progressively smaller equipment toward the front.  Most work takes place 6-12” from the front of the lab bench – if this space is cluttered, t</w:t>
      </w:r>
      <w:r w:rsidR="00BB41CF">
        <w:rPr>
          <w:rFonts w:ascii="Arial Narrow" w:hAnsi="Arial Narrow" w:cs="Times New Roman"/>
          <w:sz w:val="24"/>
          <w:szCs w:val="24"/>
        </w:rPr>
        <w:t>h</w:t>
      </w:r>
      <w:r w:rsidR="00666571">
        <w:rPr>
          <w:rFonts w:ascii="Arial Narrow" w:hAnsi="Arial Narrow" w:cs="Times New Roman"/>
          <w:sz w:val="24"/>
          <w:szCs w:val="24"/>
        </w:rPr>
        <w:t>e rest is usually also (Figure 4</w:t>
      </w:r>
      <w:r w:rsidRPr="009321BE">
        <w:rPr>
          <w:rFonts w:ascii="Arial Narrow" w:hAnsi="Arial Narrow" w:cs="Times New Roman"/>
          <w:sz w:val="24"/>
          <w:szCs w:val="24"/>
        </w:rPr>
        <w:t xml:space="preserve">).  </w:t>
      </w:r>
    </w:p>
    <w:p w14:paraId="11BD724D" w14:textId="77777777" w:rsidR="009321BE" w:rsidRDefault="009321BE" w:rsidP="0032499B">
      <w:pPr>
        <w:pStyle w:val="ListParagraph"/>
        <w:numPr>
          <w:ilvl w:val="0"/>
          <w:numId w:val="14"/>
        </w:numPr>
        <w:spacing w:after="0" w:line="240" w:lineRule="auto"/>
        <w:jc w:val="both"/>
        <w:rPr>
          <w:rFonts w:ascii="Arial Narrow" w:hAnsi="Arial Narrow" w:cs="Times New Roman"/>
          <w:sz w:val="24"/>
          <w:szCs w:val="24"/>
        </w:rPr>
      </w:pPr>
      <w:r w:rsidRPr="009321BE">
        <w:rPr>
          <w:rFonts w:ascii="Arial Narrow" w:hAnsi="Arial Narrow" w:cs="Times New Roman"/>
          <w:sz w:val="24"/>
          <w:szCs w:val="24"/>
        </w:rPr>
        <w:t>Keep all containers and glassware</w:t>
      </w:r>
      <w:r w:rsidR="00BB41CF">
        <w:rPr>
          <w:rFonts w:ascii="Arial Narrow" w:hAnsi="Arial Narrow" w:cs="Times New Roman"/>
          <w:sz w:val="24"/>
          <w:szCs w:val="24"/>
        </w:rPr>
        <w:t xml:space="preserve"> at least 2” away from the ledge</w:t>
      </w:r>
      <w:r w:rsidRPr="009321BE">
        <w:rPr>
          <w:rFonts w:ascii="Arial Narrow" w:hAnsi="Arial Narrow" w:cs="Times New Roman"/>
          <w:sz w:val="24"/>
          <w:szCs w:val="24"/>
        </w:rPr>
        <w:t xml:space="preserve"> of the lab bench. </w:t>
      </w:r>
    </w:p>
    <w:p w14:paraId="2BD6BC5B" w14:textId="77777777" w:rsidR="006C76D1" w:rsidRDefault="006C76D1" w:rsidP="0032499B">
      <w:pPr>
        <w:pStyle w:val="ListParagraph"/>
        <w:spacing w:after="0" w:line="240" w:lineRule="auto"/>
        <w:jc w:val="both"/>
        <w:rPr>
          <w:rFonts w:ascii="Arial Narrow" w:hAnsi="Arial Narrow" w:cs="Times New Roman"/>
          <w:sz w:val="24"/>
          <w:szCs w:val="24"/>
        </w:rPr>
      </w:pPr>
    </w:p>
    <w:p w14:paraId="6804B45D" w14:textId="77777777" w:rsidR="006C76D1" w:rsidRPr="006C76D1" w:rsidRDefault="00666571" w:rsidP="0032499B">
      <w:pPr>
        <w:pStyle w:val="ListParagraph"/>
        <w:spacing w:after="0" w:line="240" w:lineRule="auto"/>
        <w:jc w:val="center"/>
        <w:rPr>
          <w:rFonts w:ascii="Arial Narrow" w:hAnsi="Arial Narrow" w:cs="Times New Roman"/>
          <w:sz w:val="24"/>
          <w:szCs w:val="24"/>
        </w:rPr>
      </w:pPr>
      <w:r>
        <w:rPr>
          <w:rFonts w:ascii="Arial Narrow" w:hAnsi="Arial Narrow"/>
          <w:b/>
          <w:bCs/>
          <w:sz w:val="24"/>
          <w:szCs w:val="24"/>
        </w:rPr>
        <w:t>Figure 4.</w:t>
      </w:r>
      <w:r w:rsidR="006C76D1" w:rsidRPr="006C76D1">
        <w:rPr>
          <w:rFonts w:ascii="Arial Narrow" w:hAnsi="Arial Narrow"/>
          <w:sz w:val="24"/>
          <w:szCs w:val="24"/>
        </w:rPr>
        <w:t xml:space="preserve"> Well organized and uncluttered lab bench (notice the space 6-12" from the ledge and less used items placed in back away from the ledge).</w:t>
      </w:r>
    </w:p>
    <w:p w14:paraId="178854AA" w14:textId="77777777" w:rsidR="006C76D1" w:rsidRDefault="006C76D1" w:rsidP="0032499B">
      <w:pPr>
        <w:pStyle w:val="ListParagraph"/>
        <w:spacing w:after="0" w:line="240" w:lineRule="auto"/>
        <w:jc w:val="center"/>
        <w:rPr>
          <w:rFonts w:ascii="Arial Narrow" w:hAnsi="Arial Narrow" w:cs="Times New Roman"/>
          <w:sz w:val="24"/>
          <w:szCs w:val="24"/>
        </w:rPr>
      </w:pPr>
      <w:r>
        <w:rPr>
          <w:rFonts w:ascii="Arial Narrow" w:hAnsi="Arial Narrow" w:cs="Times New Roman"/>
          <w:noProof/>
          <w:sz w:val="24"/>
          <w:szCs w:val="24"/>
        </w:rPr>
        <w:drawing>
          <wp:inline distT="0" distB="0" distL="0" distR="0" wp14:anchorId="3E374C9A" wp14:editId="6A828450">
            <wp:extent cx="3615055" cy="2609215"/>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5055" cy="2609215"/>
                    </a:xfrm>
                    <a:prstGeom prst="rect">
                      <a:avLst/>
                    </a:prstGeom>
                    <a:noFill/>
                  </pic:spPr>
                </pic:pic>
              </a:graphicData>
            </a:graphic>
          </wp:inline>
        </w:drawing>
      </w:r>
    </w:p>
    <w:p w14:paraId="6424C16B" w14:textId="77777777" w:rsidR="006C76D1" w:rsidRDefault="006C76D1" w:rsidP="0032499B">
      <w:pPr>
        <w:pStyle w:val="ListParagraph"/>
        <w:spacing w:after="0" w:line="240" w:lineRule="auto"/>
        <w:jc w:val="both"/>
        <w:rPr>
          <w:rFonts w:ascii="Arial Narrow" w:hAnsi="Arial Narrow" w:cs="Times New Roman"/>
          <w:sz w:val="24"/>
          <w:szCs w:val="24"/>
        </w:rPr>
      </w:pPr>
    </w:p>
    <w:p w14:paraId="711D0088" w14:textId="77777777" w:rsidR="006C76D1" w:rsidRPr="009321BE" w:rsidRDefault="006C76D1" w:rsidP="0032499B">
      <w:pPr>
        <w:pStyle w:val="ListParagraph"/>
        <w:spacing w:after="0" w:line="240" w:lineRule="auto"/>
        <w:jc w:val="both"/>
        <w:rPr>
          <w:rFonts w:ascii="Arial Narrow" w:hAnsi="Arial Narrow" w:cs="Times New Roman"/>
          <w:sz w:val="24"/>
          <w:szCs w:val="24"/>
        </w:rPr>
      </w:pPr>
    </w:p>
    <w:p w14:paraId="00AA595F" w14:textId="77777777" w:rsidR="009321BE" w:rsidRPr="009321BE" w:rsidRDefault="009321BE" w:rsidP="0032499B">
      <w:pPr>
        <w:pStyle w:val="ListParagraph"/>
        <w:numPr>
          <w:ilvl w:val="0"/>
          <w:numId w:val="14"/>
        </w:numPr>
        <w:spacing w:after="0" w:line="240" w:lineRule="auto"/>
        <w:jc w:val="both"/>
        <w:rPr>
          <w:rFonts w:ascii="Arial Narrow" w:hAnsi="Arial Narrow" w:cs="Times New Roman"/>
          <w:sz w:val="24"/>
          <w:szCs w:val="24"/>
        </w:rPr>
      </w:pPr>
      <w:r w:rsidRPr="009321BE">
        <w:rPr>
          <w:rFonts w:ascii="Arial Narrow" w:hAnsi="Arial Narrow" w:cs="Times New Roman"/>
          <w:sz w:val="24"/>
          <w:szCs w:val="24"/>
        </w:rPr>
        <w:t>Put into storage any clean glassware that is currently not being used and clean any dirty glassware that is taking</w:t>
      </w:r>
      <w:r w:rsidR="005A74FA">
        <w:rPr>
          <w:rFonts w:ascii="Arial Narrow" w:hAnsi="Arial Narrow" w:cs="Times New Roman"/>
          <w:sz w:val="24"/>
          <w:szCs w:val="24"/>
        </w:rPr>
        <w:t xml:space="preserve"> up valuable bench</w:t>
      </w:r>
      <w:r w:rsidRPr="009321BE">
        <w:rPr>
          <w:rFonts w:ascii="Arial Narrow" w:hAnsi="Arial Narrow" w:cs="Times New Roman"/>
          <w:sz w:val="24"/>
          <w:szCs w:val="24"/>
        </w:rPr>
        <w:t xml:space="preserve">top space.  </w:t>
      </w:r>
    </w:p>
    <w:p w14:paraId="22333DA6" w14:textId="77777777" w:rsidR="009321BE" w:rsidRDefault="009321BE" w:rsidP="0032499B">
      <w:pPr>
        <w:pStyle w:val="ListParagraph"/>
        <w:numPr>
          <w:ilvl w:val="0"/>
          <w:numId w:val="14"/>
        </w:numPr>
        <w:spacing w:after="0" w:line="240" w:lineRule="auto"/>
        <w:jc w:val="both"/>
        <w:rPr>
          <w:rFonts w:ascii="Arial Narrow" w:hAnsi="Arial Narrow" w:cs="Times New Roman"/>
          <w:sz w:val="24"/>
          <w:szCs w:val="24"/>
        </w:rPr>
      </w:pPr>
      <w:r w:rsidRPr="009321BE">
        <w:rPr>
          <w:rFonts w:ascii="Arial Narrow" w:hAnsi="Arial Narrow" w:cs="Times New Roman"/>
          <w:sz w:val="24"/>
          <w:szCs w:val="24"/>
        </w:rPr>
        <w:t>Regularly check glassware for star cracks, chips, or cracks and promptly discard or repair any unsafe glassware</w:t>
      </w:r>
      <w:r w:rsidR="00BB7E1B">
        <w:rPr>
          <w:rFonts w:ascii="Arial Narrow" w:hAnsi="Arial Narrow" w:cs="Times New Roman"/>
          <w:sz w:val="24"/>
          <w:szCs w:val="24"/>
        </w:rPr>
        <w:t xml:space="preserve"> before it may cause injury</w:t>
      </w:r>
      <w:r w:rsidR="00666571">
        <w:rPr>
          <w:rFonts w:ascii="Arial Narrow" w:hAnsi="Arial Narrow" w:cs="Times New Roman"/>
          <w:sz w:val="24"/>
          <w:szCs w:val="24"/>
        </w:rPr>
        <w:t xml:space="preserve"> (Figure 5</w:t>
      </w:r>
      <w:r w:rsidR="00560A9B">
        <w:rPr>
          <w:rFonts w:ascii="Arial Narrow" w:hAnsi="Arial Narrow" w:cs="Times New Roman"/>
          <w:sz w:val="24"/>
          <w:szCs w:val="24"/>
        </w:rPr>
        <w:t>)</w:t>
      </w:r>
      <w:r w:rsidRPr="009321BE">
        <w:rPr>
          <w:rFonts w:ascii="Arial Narrow" w:hAnsi="Arial Narrow" w:cs="Times New Roman"/>
          <w:sz w:val="24"/>
          <w:szCs w:val="24"/>
        </w:rPr>
        <w:t xml:space="preserve">.  </w:t>
      </w:r>
    </w:p>
    <w:p w14:paraId="22D0BC42" w14:textId="77777777" w:rsidR="00560A9B" w:rsidRDefault="00560A9B" w:rsidP="0032499B">
      <w:pPr>
        <w:pStyle w:val="ListParagraph"/>
        <w:spacing w:after="0" w:line="240" w:lineRule="auto"/>
        <w:jc w:val="both"/>
        <w:rPr>
          <w:rFonts w:ascii="Arial Narrow" w:hAnsi="Arial Narrow" w:cs="Times New Roman"/>
          <w:sz w:val="24"/>
          <w:szCs w:val="24"/>
        </w:rPr>
      </w:pPr>
    </w:p>
    <w:p w14:paraId="3CD302BC" w14:textId="77777777" w:rsidR="00BB7E1B" w:rsidRPr="00560A9B" w:rsidRDefault="00666571" w:rsidP="0032499B">
      <w:pPr>
        <w:pStyle w:val="ListParagraph"/>
        <w:spacing w:after="0" w:line="240" w:lineRule="auto"/>
        <w:jc w:val="center"/>
        <w:rPr>
          <w:rFonts w:ascii="Arial Narrow" w:hAnsi="Arial Narrow" w:cs="Times New Roman"/>
          <w:sz w:val="24"/>
          <w:szCs w:val="24"/>
        </w:rPr>
      </w:pPr>
      <w:r>
        <w:rPr>
          <w:rFonts w:ascii="Arial Narrow" w:hAnsi="Arial Narrow" w:cs="Times New Roman"/>
          <w:b/>
          <w:bCs/>
          <w:sz w:val="24"/>
          <w:szCs w:val="24"/>
        </w:rPr>
        <w:t>Figure 5</w:t>
      </w:r>
      <w:r w:rsidR="00560A9B">
        <w:rPr>
          <w:rFonts w:ascii="Arial Narrow" w:hAnsi="Arial Narrow" w:cs="Times New Roman"/>
          <w:sz w:val="24"/>
          <w:szCs w:val="24"/>
        </w:rPr>
        <w:t>. Discard or repair broken glassware before it can cause injury.</w:t>
      </w:r>
    </w:p>
    <w:p w14:paraId="061CC4D3" w14:textId="77777777" w:rsidR="00BB7E1B" w:rsidRDefault="00BB7E1B" w:rsidP="0032499B">
      <w:pPr>
        <w:pStyle w:val="ListParagraph"/>
        <w:spacing w:after="0" w:line="240" w:lineRule="auto"/>
        <w:jc w:val="center"/>
        <w:rPr>
          <w:rFonts w:ascii="Arial Narrow" w:hAnsi="Arial Narrow" w:cs="Times New Roman"/>
          <w:sz w:val="24"/>
          <w:szCs w:val="24"/>
        </w:rPr>
      </w:pPr>
      <w:r>
        <w:rPr>
          <w:rFonts w:ascii="Arial Narrow" w:hAnsi="Arial Narrow" w:cs="Times New Roman"/>
          <w:noProof/>
          <w:sz w:val="24"/>
          <w:szCs w:val="24"/>
        </w:rPr>
        <w:drawing>
          <wp:inline distT="0" distB="0" distL="0" distR="0" wp14:anchorId="2C1ADF22" wp14:editId="1DEEEEAD">
            <wp:extent cx="2103120" cy="21456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3120" cy="2145665"/>
                    </a:xfrm>
                    <a:prstGeom prst="rect">
                      <a:avLst/>
                    </a:prstGeom>
                    <a:noFill/>
                  </pic:spPr>
                </pic:pic>
              </a:graphicData>
            </a:graphic>
          </wp:inline>
        </w:drawing>
      </w:r>
      <w:r>
        <w:rPr>
          <w:rFonts w:ascii="Arial Narrow" w:hAnsi="Arial Narrow" w:cs="Times New Roman"/>
          <w:noProof/>
          <w:sz w:val="24"/>
          <w:szCs w:val="24"/>
        </w:rPr>
        <w:drawing>
          <wp:inline distT="0" distB="0" distL="0" distR="0" wp14:anchorId="724715B9" wp14:editId="2C1940DC">
            <wp:extent cx="1615440" cy="2359660"/>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5440" cy="2359660"/>
                    </a:xfrm>
                    <a:prstGeom prst="rect">
                      <a:avLst/>
                    </a:prstGeom>
                    <a:noFill/>
                  </pic:spPr>
                </pic:pic>
              </a:graphicData>
            </a:graphic>
          </wp:inline>
        </w:drawing>
      </w:r>
    </w:p>
    <w:p w14:paraId="18B77845" w14:textId="77777777" w:rsidR="00BB7E1B" w:rsidRPr="009321BE" w:rsidRDefault="00BB7E1B" w:rsidP="0032499B">
      <w:pPr>
        <w:pStyle w:val="ListParagraph"/>
        <w:spacing w:after="0" w:line="240" w:lineRule="auto"/>
        <w:jc w:val="both"/>
        <w:rPr>
          <w:rFonts w:ascii="Arial Narrow" w:hAnsi="Arial Narrow" w:cs="Times New Roman"/>
          <w:sz w:val="24"/>
          <w:szCs w:val="24"/>
        </w:rPr>
      </w:pPr>
    </w:p>
    <w:p w14:paraId="518DA996" w14:textId="77777777" w:rsidR="009321BE" w:rsidRDefault="009321BE" w:rsidP="0032499B">
      <w:pPr>
        <w:pStyle w:val="ListParagraph"/>
        <w:numPr>
          <w:ilvl w:val="0"/>
          <w:numId w:val="14"/>
        </w:numPr>
        <w:spacing w:after="0" w:line="240" w:lineRule="auto"/>
        <w:jc w:val="both"/>
        <w:rPr>
          <w:rFonts w:ascii="Arial Narrow" w:hAnsi="Arial Narrow" w:cs="Times New Roman"/>
          <w:sz w:val="24"/>
          <w:szCs w:val="24"/>
        </w:rPr>
      </w:pPr>
      <w:r w:rsidRPr="009321BE">
        <w:rPr>
          <w:rFonts w:ascii="Arial Narrow" w:hAnsi="Arial Narrow" w:cs="Times New Roman"/>
          <w:sz w:val="24"/>
          <w:szCs w:val="24"/>
        </w:rPr>
        <w:t>Discard disposable pipets and TLC</w:t>
      </w:r>
      <w:r w:rsidR="00E00B9E">
        <w:rPr>
          <w:rFonts w:ascii="Arial Narrow" w:hAnsi="Arial Narrow" w:cs="Times New Roman"/>
          <w:sz w:val="24"/>
          <w:szCs w:val="24"/>
        </w:rPr>
        <w:t xml:space="preserve"> (thin layer chromatography)</w:t>
      </w:r>
      <w:r w:rsidRPr="009321BE">
        <w:rPr>
          <w:rFonts w:ascii="Arial Narrow" w:hAnsi="Arial Narrow" w:cs="Times New Roman"/>
          <w:sz w:val="24"/>
          <w:szCs w:val="24"/>
        </w:rPr>
        <w:t xml:space="preserve"> spotters immediately after use.</w:t>
      </w:r>
    </w:p>
    <w:p w14:paraId="42AFB403" w14:textId="77777777" w:rsidR="00BB41CF" w:rsidRPr="009321BE" w:rsidRDefault="00BB41CF" w:rsidP="0032499B">
      <w:pPr>
        <w:pStyle w:val="ListParagraph"/>
        <w:numPr>
          <w:ilvl w:val="0"/>
          <w:numId w:val="14"/>
        </w:numPr>
        <w:spacing w:after="0" w:line="240" w:lineRule="auto"/>
        <w:jc w:val="both"/>
        <w:rPr>
          <w:rFonts w:ascii="Arial Narrow" w:hAnsi="Arial Narrow" w:cs="Times New Roman"/>
          <w:sz w:val="24"/>
          <w:szCs w:val="24"/>
        </w:rPr>
      </w:pPr>
      <w:r>
        <w:rPr>
          <w:rFonts w:ascii="Arial Narrow" w:hAnsi="Arial Narrow" w:cs="Times New Roman"/>
          <w:sz w:val="24"/>
          <w:szCs w:val="24"/>
        </w:rPr>
        <w:t>Dispose of needles immediately after use in a Sharps Disposal Container or clean them</w:t>
      </w:r>
      <w:r w:rsidR="00E00B9E">
        <w:rPr>
          <w:rFonts w:ascii="Arial Narrow" w:hAnsi="Arial Narrow" w:cs="Times New Roman"/>
          <w:sz w:val="24"/>
          <w:szCs w:val="24"/>
        </w:rPr>
        <w:t xml:space="preserve"> (6” and 12” needles)</w:t>
      </w:r>
      <w:r>
        <w:rPr>
          <w:rFonts w:ascii="Arial Narrow" w:hAnsi="Arial Narrow" w:cs="Times New Roman"/>
          <w:sz w:val="24"/>
          <w:szCs w:val="24"/>
        </w:rPr>
        <w:t xml:space="preserve"> and place them in the appropriate storage space. </w:t>
      </w:r>
      <w:proofErr w:type="spellStart"/>
      <w:r>
        <w:rPr>
          <w:rFonts w:ascii="Arial Narrow" w:hAnsi="Arial Narrow" w:cs="Times New Roman"/>
          <w:sz w:val="24"/>
          <w:szCs w:val="24"/>
        </w:rPr>
        <w:t>Unshealthed</w:t>
      </w:r>
      <w:proofErr w:type="spellEnd"/>
      <w:r>
        <w:rPr>
          <w:rFonts w:ascii="Arial Narrow" w:hAnsi="Arial Narrow" w:cs="Times New Roman"/>
          <w:sz w:val="24"/>
          <w:szCs w:val="24"/>
        </w:rPr>
        <w:t xml:space="preserve"> needles are an invitation for needle sticks.</w:t>
      </w:r>
    </w:p>
    <w:p w14:paraId="6999ACBB" w14:textId="77777777" w:rsidR="009321BE" w:rsidRDefault="009321BE" w:rsidP="0032499B">
      <w:pPr>
        <w:pStyle w:val="ListParagraph"/>
        <w:numPr>
          <w:ilvl w:val="0"/>
          <w:numId w:val="14"/>
        </w:numPr>
        <w:spacing w:after="0" w:line="240" w:lineRule="auto"/>
        <w:jc w:val="both"/>
        <w:rPr>
          <w:rFonts w:ascii="Arial Narrow" w:hAnsi="Arial Narrow" w:cs="Times New Roman"/>
          <w:sz w:val="24"/>
          <w:szCs w:val="24"/>
        </w:rPr>
      </w:pPr>
      <w:r w:rsidRPr="009321BE">
        <w:rPr>
          <w:rFonts w:ascii="Arial Narrow" w:hAnsi="Arial Narrow" w:cs="Times New Roman"/>
          <w:sz w:val="24"/>
          <w:szCs w:val="24"/>
        </w:rPr>
        <w:lastRenderedPageBreak/>
        <w:t>Keep drawers and cabinets closed when not in use.</w:t>
      </w:r>
    </w:p>
    <w:p w14:paraId="47847360" w14:textId="77777777" w:rsidR="009321BE" w:rsidRDefault="009321BE" w:rsidP="0032499B">
      <w:pPr>
        <w:pStyle w:val="ListParagraph"/>
        <w:numPr>
          <w:ilvl w:val="0"/>
          <w:numId w:val="14"/>
        </w:numPr>
        <w:spacing w:after="0" w:line="240" w:lineRule="auto"/>
        <w:jc w:val="both"/>
        <w:rPr>
          <w:rFonts w:ascii="Arial Narrow" w:hAnsi="Arial Narrow" w:cs="Times New Roman"/>
          <w:sz w:val="24"/>
          <w:szCs w:val="24"/>
        </w:rPr>
      </w:pPr>
      <w:r w:rsidRPr="009321BE">
        <w:rPr>
          <w:rFonts w:ascii="Arial Narrow" w:hAnsi="Arial Narrow" w:cs="Times New Roman"/>
          <w:sz w:val="24"/>
          <w:szCs w:val="24"/>
        </w:rPr>
        <w:t>Avoid accumulating large amounts of dirty dishes in sinks and lab benches.</w:t>
      </w:r>
    </w:p>
    <w:p w14:paraId="3F4B03DD" w14:textId="77777777" w:rsidR="006C76D1" w:rsidRDefault="00A00FDD" w:rsidP="0032499B">
      <w:pPr>
        <w:pStyle w:val="ListParagraph"/>
        <w:numPr>
          <w:ilvl w:val="0"/>
          <w:numId w:val="14"/>
        </w:numPr>
        <w:spacing w:after="0" w:line="240" w:lineRule="auto"/>
        <w:jc w:val="both"/>
        <w:rPr>
          <w:rFonts w:ascii="Arial Narrow" w:hAnsi="Arial Narrow" w:cs="Times New Roman"/>
          <w:sz w:val="24"/>
          <w:szCs w:val="24"/>
        </w:rPr>
      </w:pPr>
      <w:r>
        <w:rPr>
          <w:rFonts w:ascii="Arial Narrow" w:hAnsi="Arial Narrow" w:cs="Times New Roman"/>
          <w:sz w:val="24"/>
          <w:szCs w:val="24"/>
        </w:rPr>
        <w:t>Use bench paper only if you feel it is necessary</w:t>
      </w:r>
      <w:r w:rsidR="006C76D1">
        <w:rPr>
          <w:rFonts w:ascii="Arial Narrow" w:hAnsi="Arial Narrow" w:cs="Times New Roman"/>
          <w:sz w:val="24"/>
          <w:szCs w:val="24"/>
        </w:rPr>
        <w:t xml:space="preserve"> and discar</w:t>
      </w:r>
      <w:r>
        <w:rPr>
          <w:rFonts w:ascii="Arial Narrow" w:hAnsi="Arial Narrow" w:cs="Times New Roman"/>
          <w:sz w:val="24"/>
          <w:szCs w:val="24"/>
        </w:rPr>
        <w:t xml:space="preserve">d immediately once contaminated. </w:t>
      </w:r>
      <w:r w:rsidR="00681C62">
        <w:rPr>
          <w:rFonts w:ascii="Arial Narrow" w:hAnsi="Arial Narrow" w:cs="Times New Roman"/>
          <w:sz w:val="24"/>
          <w:szCs w:val="24"/>
        </w:rPr>
        <w:t>Workers of b</w:t>
      </w:r>
      <w:r>
        <w:rPr>
          <w:rFonts w:ascii="Arial Narrow" w:hAnsi="Arial Narrow" w:cs="Times New Roman"/>
          <w:sz w:val="24"/>
          <w:szCs w:val="24"/>
        </w:rPr>
        <w:t>iological and radiological</w:t>
      </w:r>
      <w:r w:rsidR="00681C62">
        <w:rPr>
          <w:rFonts w:ascii="Arial Narrow" w:hAnsi="Arial Narrow" w:cs="Times New Roman"/>
          <w:sz w:val="24"/>
          <w:szCs w:val="24"/>
        </w:rPr>
        <w:t xml:space="preserve"> materials</w:t>
      </w:r>
      <w:r>
        <w:rPr>
          <w:rFonts w:ascii="Arial Narrow" w:hAnsi="Arial Narrow" w:cs="Times New Roman"/>
          <w:sz w:val="24"/>
          <w:szCs w:val="24"/>
        </w:rPr>
        <w:t xml:space="preserve"> tape down squares before work and then immediately remove</w:t>
      </w:r>
      <w:r w:rsidR="00681C62">
        <w:rPr>
          <w:rFonts w:ascii="Arial Narrow" w:hAnsi="Arial Narrow" w:cs="Times New Roman"/>
          <w:sz w:val="24"/>
          <w:szCs w:val="24"/>
        </w:rPr>
        <w:t xml:space="preserve"> and dispose</w:t>
      </w:r>
      <w:r>
        <w:rPr>
          <w:rFonts w:ascii="Arial Narrow" w:hAnsi="Arial Narrow" w:cs="Times New Roman"/>
          <w:sz w:val="24"/>
          <w:szCs w:val="24"/>
        </w:rPr>
        <w:t xml:space="preserve"> the contaminated </w:t>
      </w:r>
      <w:r w:rsidR="00681C62">
        <w:rPr>
          <w:rFonts w:ascii="Arial Narrow" w:hAnsi="Arial Narrow" w:cs="Times New Roman"/>
          <w:sz w:val="24"/>
          <w:szCs w:val="24"/>
        </w:rPr>
        <w:t>bench paper once work is done</w:t>
      </w:r>
      <w:r w:rsidR="006C76D1">
        <w:rPr>
          <w:rFonts w:ascii="Arial Narrow" w:hAnsi="Arial Narrow" w:cs="Times New Roman"/>
          <w:sz w:val="24"/>
          <w:szCs w:val="24"/>
        </w:rPr>
        <w:t xml:space="preserve">. </w:t>
      </w:r>
      <w:r w:rsidR="00681C62">
        <w:rPr>
          <w:rFonts w:ascii="Arial Narrow" w:hAnsi="Arial Narrow" w:cs="Times New Roman"/>
          <w:sz w:val="24"/>
          <w:szCs w:val="24"/>
        </w:rPr>
        <w:t xml:space="preserve">This is the proper way to use bench paper. </w:t>
      </w:r>
      <w:r w:rsidR="006C76D1">
        <w:rPr>
          <w:rFonts w:ascii="Arial Narrow" w:hAnsi="Arial Narrow" w:cs="Times New Roman"/>
          <w:sz w:val="24"/>
          <w:szCs w:val="24"/>
        </w:rPr>
        <w:t xml:space="preserve">Laboratory bench tops do not need bench paper for protection and only </w:t>
      </w:r>
      <w:r w:rsidR="00BB41CF">
        <w:rPr>
          <w:rFonts w:ascii="Arial Narrow" w:hAnsi="Arial Narrow" w:cs="Times New Roman"/>
          <w:sz w:val="24"/>
          <w:szCs w:val="24"/>
        </w:rPr>
        <w:t xml:space="preserve">allow </w:t>
      </w:r>
      <w:r w:rsidR="006C76D1">
        <w:rPr>
          <w:rFonts w:ascii="Arial Narrow" w:hAnsi="Arial Narrow" w:cs="Times New Roman"/>
          <w:sz w:val="24"/>
          <w:szCs w:val="24"/>
        </w:rPr>
        <w:t xml:space="preserve">spills of materials </w:t>
      </w:r>
      <w:r w:rsidR="00BB41CF">
        <w:rPr>
          <w:rFonts w:ascii="Arial Narrow" w:hAnsi="Arial Narrow" w:cs="Times New Roman"/>
          <w:sz w:val="24"/>
          <w:szCs w:val="24"/>
        </w:rPr>
        <w:t xml:space="preserve">to linger about (or conceal them) </w:t>
      </w:r>
      <w:r w:rsidR="006C76D1">
        <w:rPr>
          <w:rFonts w:ascii="Arial Narrow" w:hAnsi="Arial Narrow" w:cs="Times New Roman"/>
          <w:sz w:val="24"/>
          <w:szCs w:val="24"/>
        </w:rPr>
        <w:t>which can increase your chance of a chemical exposure.</w:t>
      </w:r>
      <w:r w:rsidR="00BB41CF">
        <w:rPr>
          <w:rFonts w:ascii="Arial Narrow" w:hAnsi="Arial Narrow" w:cs="Times New Roman"/>
          <w:sz w:val="24"/>
          <w:szCs w:val="24"/>
        </w:rPr>
        <w:t xml:space="preserve"> </w:t>
      </w:r>
    </w:p>
    <w:p w14:paraId="3BE014E5" w14:textId="77777777" w:rsidR="00B63140" w:rsidRPr="00681C62" w:rsidRDefault="00B63140" w:rsidP="0032499B">
      <w:pPr>
        <w:spacing w:after="0" w:line="240" w:lineRule="auto"/>
        <w:jc w:val="both"/>
        <w:rPr>
          <w:rFonts w:ascii="Arial Narrow" w:hAnsi="Arial Narrow" w:cs="Times New Roman"/>
          <w:sz w:val="24"/>
          <w:szCs w:val="24"/>
        </w:rPr>
      </w:pPr>
    </w:p>
    <w:p w14:paraId="1E8E6657" w14:textId="77777777" w:rsidR="006C76D1" w:rsidRDefault="00BB41CF" w:rsidP="0032499B">
      <w:pPr>
        <w:pStyle w:val="ListParagraph"/>
        <w:spacing w:after="0" w:line="240" w:lineRule="auto"/>
        <w:jc w:val="both"/>
        <w:rPr>
          <w:rFonts w:ascii="Arial Narrow" w:hAnsi="Arial Narrow" w:cs="Times New Roman"/>
          <w:sz w:val="24"/>
          <w:szCs w:val="24"/>
        </w:rPr>
      </w:pPr>
      <w:r>
        <w:rPr>
          <w:rFonts w:ascii="Arial Narrow" w:hAnsi="Arial Narrow" w:cs="Times New Roman"/>
          <w:b/>
          <w:sz w:val="24"/>
          <w:szCs w:val="24"/>
        </w:rPr>
        <w:t>Figure</w:t>
      </w:r>
      <w:r w:rsidR="005A74FA">
        <w:rPr>
          <w:rFonts w:ascii="Arial Narrow" w:hAnsi="Arial Narrow" w:cs="Times New Roman"/>
          <w:b/>
          <w:sz w:val="24"/>
          <w:szCs w:val="24"/>
        </w:rPr>
        <w:t>s</w:t>
      </w:r>
      <w:r w:rsidR="00666571">
        <w:rPr>
          <w:rFonts w:ascii="Arial Narrow" w:hAnsi="Arial Narrow" w:cs="Times New Roman"/>
          <w:b/>
          <w:sz w:val="24"/>
          <w:szCs w:val="24"/>
        </w:rPr>
        <w:t xml:space="preserve"> 6</w:t>
      </w:r>
      <w:r w:rsidR="00BB7E1B">
        <w:rPr>
          <w:rFonts w:ascii="Arial Narrow" w:hAnsi="Arial Narrow" w:cs="Times New Roman"/>
          <w:bCs/>
          <w:sz w:val="24"/>
          <w:szCs w:val="24"/>
        </w:rPr>
        <w:t xml:space="preserve">. </w:t>
      </w:r>
      <w:r w:rsidR="006C76D1" w:rsidRPr="006438B9">
        <w:rPr>
          <w:rFonts w:ascii="Arial Narrow" w:hAnsi="Arial Narrow" w:cs="Times New Roman"/>
          <w:bCs/>
          <w:sz w:val="24"/>
          <w:szCs w:val="24"/>
        </w:rPr>
        <w:t xml:space="preserve">Bench paper should </w:t>
      </w:r>
      <w:r w:rsidR="006C76D1" w:rsidRPr="000E236C">
        <w:rPr>
          <w:rFonts w:ascii="Arial Narrow" w:hAnsi="Arial Narrow" w:cs="Times New Roman"/>
          <w:bCs/>
          <w:sz w:val="24"/>
          <w:szCs w:val="24"/>
          <w:u w:val="single"/>
        </w:rPr>
        <w:t>not</w:t>
      </w:r>
      <w:r w:rsidR="006C76D1" w:rsidRPr="006438B9">
        <w:rPr>
          <w:rFonts w:ascii="Arial Narrow" w:hAnsi="Arial Narrow" w:cs="Times New Roman"/>
          <w:bCs/>
          <w:sz w:val="24"/>
          <w:szCs w:val="24"/>
        </w:rPr>
        <w:t xml:space="preserve"> be used in a </w:t>
      </w:r>
      <w:r w:rsidR="006C76D1">
        <w:rPr>
          <w:rFonts w:ascii="Arial Narrow" w:hAnsi="Arial Narrow" w:cs="Times New Roman"/>
          <w:bCs/>
          <w:sz w:val="24"/>
          <w:szCs w:val="24"/>
        </w:rPr>
        <w:t>semi-permanent fashion</w:t>
      </w:r>
      <w:r w:rsidR="00BB7E1B">
        <w:rPr>
          <w:rFonts w:ascii="Arial Narrow" w:hAnsi="Arial Narrow" w:cs="Times New Roman"/>
          <w:bCs/>
          <w:sz w:val="24"/>
          <w:szCs w:val="24"/>
        </w:rPr>
        <w:t xml:space="preserve"> as it can increase your chance of a chemical exposure.</w:t>
      </w:r>
      <w:r w:rsidR="000E236C">
        <w:rPr>
          <w:rFonts w:ascii="Arial Narrow" w:hAnsi="Arial Narrow" w:cs="Times New Roman"/>
          <w:bCs/>
          <w:sz w:val="24"/>
          <w:szCs w:val="24"/>
        </w:rPr>
        <w:t xml:space="preserve"> </w:t>
      </w:r>
      <w:r w:rsidR="000E236C" w:rsidRPr="000E236C">
        <w:rPr>
          <w:rFonts w:ascii="Arial Narrow" w:hAnsi="Arial Narrow" w:cs="Times New Roman"/>
          <w:sz w:val="24"/>
          <w:szCs w:val="24"/>
        </w:rPr>
        <w:t>Spilled material, whether it be toxic, corrosive, or cancer causing, may look very similar to non-h</w:t>
      </w:r>
      <w:r w:rsidR="00E00B9E">
        <w:rPr>
          <w:rFonts w:ascii="Arial Narrow" w:hAnsi="Arial Narrow" w:cs="Times New Roman"/>
          <w:sz w:val="24"/>
          <w:szCs w:val="24"/>
        </w:rPr>
        <w:t>azardous material.</w:t>
      </w:r>
      <w:r w:rsidR="000E236C">
        <w:rPr>
          <w:rFonts w:ascii="Arial Narrow" w:hAnsi="Arial Narrow" w:cs="Times New Roman"/>
          <w:bCs/>
          <w:sz w:val="24"/>
          <w:szCs w:val="24"/>
        </w:rPr>
        <w:t xml:space="preserve"> </w:t>
      </w:r>
    </w:p>
    <w:p w14:paraId="57F8E694" w14:textId="77777777" w:rsidR="006C76D1" w:rsidRDefault="006C76D1" w:rsidP="0032499B">
      <w:pPr>
        <w:pStyle w:val="ListParagraph"/>
        <w:spacing w:after="0" w:line="240" w:lineRule="auto"/>
        <w:jc w:val="both"/>
        <w:rPr>
          <w:rFonts w:ascii="Arial Narrow" w:hAnsi="Arial Narrow" w:cs="Times New Roman"/>
          <w:sz w:val="24"/>
          <w:szCs w:val="24"/>
        </w:rPr>
      </w:pPr>
      <w:r w:rsidRPr="00142D34">
        <w:rPr>
          <w:rFonts w:ascii="Arial Narrow" w:hAnsi="Arial Narrow" w:cs="Times New Roman"/>
          <w:bCs/>
          <w:noProof/>
          <w:sz w:val="24"/>
          <w:szCs w:val="24"/>
        </w:rPr>
        <w:drawing>
          <wp:inline distT="0" distB="0" distL="0" distR="0" wp14:anchorId="5FDA0C11" wp14:editId="4B0DC157">
            <wp:extent cx="2377440" cy="2596896"/>
            <wp:effectExtent l="152400" t="0" r="156210" b="0"/>
            <wp:docPr id="6" name="Picture 6" descr="C:\Users\MOTTERCE\Pictures\IMG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TTERCE\Pictures\IMG_035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468" r="13782"/>
                    <a:stretch/>
                  </pic:blipFill>
                  <pic:spPr bwMode="auto">
                    <a:xfrm>
                      <a:off x="0" y="0"/>
                      <a:ext cx="2377440" cy="2596896"/>
                    </a:xfrm>
                    <a:prstGeom prst="rect">
                      <a:avLst/>
                    </a:prstGeom>
                    <a:noFill/>
                    <a:ln>
                      <a:noFill/>
                    </a:ln>
                    <a:scene3d>
                      <a:camera prst="orthographicFront">
                        <a:rot lat="0" lon="0" rev="16200000"/>
                      </a:camera>
                      <a:lightRig rig="threePt" dir="t"/>
                    </a:scene3d>
                    <a:extLst>
                      <a:ext uri="{53640926-AAD7-44D8-BBD7-CCE9431645EC}">
                        <a14:shadowObscured xmlns:a14="http://schemas.microsoft.com/office/drawing/2010/main"/>
                      </a:ext>
                    </a:extLst>
                  </pic:spPr>
                </pic:pic>
              </a:graphicData>
            </a:graphic>
          </wp:inline>
        </w:drawing>
      </w:r>
      <w:r w:rsidR="005A74FA" w:rsidRPr="005A74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A74FA" w:rsidRPr="005A74FA">
        <w:rPr>
          <w:rFonts w:ascii="Arial Narrow" w:hAnsi="Arial Narrow" w:cs="Times New Roman"/>
          <w:noProof/>
          <w:sz w:val="24"/>
          <w:szCs w:val="24"/>
        </w:rPr>
        <w:drawing>
          <wp:inline distT="0" distB="0" distL="0" distR="0" wp14:anchorId="69BF0649" wp14:editId="60611CFF">
            <wp:extent cx="2514600" cy="2230755"/>
            <wp:effectExtent l="0" t="190500" r="0" b="188595"/>
            <wp:docPr id="11" name="Picture 11" descr="C:\Users\MOTTERCE\Pictures\IMG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TTERCE\Pictures\IMG_047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5370"/>
                    <a:stretch/>
                  </pic:blipFill>
                  <pic:spPr bwMode="auto">
                    <a:xfrm>
                      <a:off x="0" y="0"/>
                      <a:ext cx="2515029" cy="2231136"/>
                    </a:xfrm>
                    <a:prstGeom prst="rect">
                      <a:avLst/>
                    </a:prstGeom>
                    <a:noFill/>
                    <a:ln>
                      <a:noFill/>
                    </a:ln>
                    <a:scene3d>
                      <a:camera prst="orthographicFront">
                        <a:rot lat="0" lon="0" rev="16200000"/>
                      </a:camera>
                      <a:lightRig rig="threePt" dir="t"/>
                    </a:scene3d>
                    <a:extLst>
                      <a:ext uri="{53640926-AAD7-44D8-BBD7-CCE9431645EC}">
                        <a14:shadowObscured xmlns:a14="http://schemas.microsoft.com/office/drawing/2010/main"/>
                      </a:ext>
                    </a:extLst>
                  </pic:spPr>
                </pic:pic>
              </a:graphicData>
            </a:graphic>
          </wp:inline>
        </w:drawing>
      </w:r>
    </w:p>
    <w:p w14:paraId="02B2A6D8" w14:textId="77777777" w:rsidR="006C76D1" w:rsidRDefault="000E236C" w:rsidP="0032499B">
      <w:pPr>
        <w:pStyle w:val="ListParagraph"/>
        <w:numPr>
          <w:ilvl w:val="0"/>
          <w:numId w:val="14"/>
        </w:numPr>
        <w:spacing w:after="0" w:line="240" w:lineRule="auto"/>
        <w:jc w:val="both"/>
        <w:rPr>
          <w:rFonts w:ascii="Arial Narrow" w:hAnsi="Arial Narrow" w:cs="Times New Roman"/>
          <w:sz w:val="24"/>
          <w:szCs w:val="24"/>
        </w:rPr>
      </w:pPr>
      <w:r w:rsidRPr="000E236C">
        <w:rPr>
          <w:rFonts w:ascii="Arial Narrow" w:hAnsi="Arial Narrow" w:cs="Times New Roman"/>
          <w:sz w:val="24"/>
          <w:szCs w:val="24"/>
        </w:rPr>
        <w:t>Promptly clean up spilled chemicals, dust, silica gel and other finely powdered materials to eliminate respiratory hazards.</w:t>
      </w:r>
      <w:r w:rsidR="00CE47A7">
        <w:rPr>
          <w:rFonts w:ascii="Arial Narrow" w:hAnsi="Arial Narrow" w:cs="Times New Roman"/>
          <w:sz w:val="24"/>
          <w:szCs w:val="24"/>
        </w:rPr>
        <w:t xml:space="preserve"> Cleaning up spills immediately also prevents destruction of laborat</w:t>
      </w:r>
      <w:r w:rsidR="00666571">
        <w:rPr>
          <w:rFonts w:ascii="Arial Narrow" w:hAnsi="Arial Narrow" w:cs="Times New Roman"/>
          <w:sz w:val="24"/>
          <w:szCs w:val="24"/>
        </w:rPr>
        <w:t>ory equipment as well (Figure 7</w:t>
      </w:r>
      <w:r w:rsidR="00CE47A7">
        <w:rPr>
          <w:rFonts w:ascii="Arial Narrow" w:hAnsi="Arial Narrow" w:cs="Times New Roman"/>
          <w:sz w:val="24"/>
          <w:szCs w:val="24"/>
        </w:rPr>
        <w:t>).</w:t>
      </w:r>
    </w:p>
    <w:p w14:paraId="1AB74F3D" w14:textId="77777777" w:rsidR="00CE47A7" w:rsidRDefault="00CE47A7" w:rsidP="0032499B">
      <w:pPr>
        <w:spacing w:after="0" w:line="240" w:lineRule="auto"/>
        <w:ind w:left="360"/>
        <w:jc w:val="both"/>
        <w:rPr>
          <w:rFonts w:ascii="Arial Narrow" w:hAnsi="Arial Narrow" w:cs="Times New Roman"/>
          <w:sz w:val="24"/>
          <w:szCs w:val="24"/>
        </w:rPr>
      </w:pPr>
    </w:p>
    <w:p w14:paraId="0567956F" w14:textId="77777777" w:rsidR="00CE47A7" w:rsidRPr="000E236C" w:rsidRDefault="00666571" w:rsidP="0032499B">
      <w:pPr>
        <w:spacing w:after="0" w:line="240" w:lineRule="auto"/>
        <w:ind w:left="360"/>
        <w:jc w:val="center"/>
        <w:rPr>
          <w:rFonts w:ascii="Arial Narrow" w:hAnsi="Arial Narrow" w:cs="Times New Roman"/>
          <w:sz w:val="24"/>
          <w:szCs w:val="24"/>
        </w:rPr>
      </w:pPr>
      <w:r>
        <w:rPr>
          <w:rFonts w:ascii="Arial Narrow" w:hAnsi="Arial Narrow" w:cs="Times New Roman"/>
          <w:b/>
          <w:bCs/>
          <w:sz w:val="24"/>
          <w:szCs w:val="24"/>
        </w:rPr>
        <w:t>Figure 7</w:t>
      </w:r>
      <w:r w:rsidR="00CE47A7">
        <w:rPr>
          <w:rFonts w:ascii="Arial Narrow" w:hAnsi="Arial Narrow" w:cs="Times New Roman"/>
          <w:sz w:val="24"/>
          <w:szCs w:val="24"/>
        </w:rPr>
        <w:t>. Balance that has been damaged due to uncleaned chemical spills.</w:t>
      </w:r>
    </w:p>
    <w:p w14:paraId="71DC6544" w14:textId="77777777" w:rsidR="00402834" w:rsidRPr="000E236C" w:rsidRDefault="000E236C" w:rsidP="0032499B">
      <w:pPr>
        <w:pStyle w:val="Caption"/>
        <w:keepNext/>
        <w:jc w:val="center"/>
        <w:rPr>
          <w:rFonts w:ascii="Arial Narrow" w:hAnsi="Arial Narrow"/>
          <w:b w:val="0"/>
          <w:bCs w:val="0"/>
          <w:color w:val="auto"/>
          <w:sz w:val="24"/>
          <w:szCs w:val="24"/>
        </w:rPr>
      </w:pPr>
      <w:r>
        <w:rPr>
          <w:rFonts w:ascii="Arial Narrow" w:hAnsi="Arial Narrow"/>
          <w:b w:val="0"/>
          <w:bCs w:val="0"/>
          <w:noProof/>
          <w:color w:val="auto"/>
          <w:sz w:val="24"/>
          <w:szCs w:val="24"/>
        </w:rPr>
        <w:drawing>
          <wp:inline distT="0" distB="0" distL="0" distR="0" wp14:anchorId="08A253DB" wp14:editId="5677BDA4">
            <wp:extent cx="1884045" cy="249936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4045" cy="2499360"/>
                    </a:xfrm>
                    <a:prstGeom prst="rect">
                      <a:avLst/>
                    </a:prstGeom>
                    <a:noFill/>
                  </pic:spPr>
                </pic:pic>
              </a:graphicData>
            </a:graphic>
          </wp:inline>
        </w:drawing>
      </w:r>
    </w:p>
    <w:p w14:paraId="2F25C668" w14:textId="77777777" w:rsidR="00B63140" w:rsidRDefault="00B63140" w:rsidP="0032499B">
      <w:pPr>
        <w:spacing w:after="0" w:line="240" w:lineRule="auto"/>
        <w:jc w:val="both"/>
        <w:rPr>
          <w:rFonts w:ascii="Arial Narrow" w:hAnsi="Arial Narrow" w:cs="Times New Roman"/>
          <w:b/>
          <w:sz w:val="24"/>
          <w:szCs w:val="24"/>
        </w:rPr>
      </w:pPr>
    </w:p>
    <w:p w14:paraId="5739626A" w14:textId="77777777" w:rsidR="00B63140" w:rsidRDefault="00B63140" w:rsidP="0032499B">
      <w:pPr>
        <w:spacing w:after="0" w:line="240" w:lineRule="auto"/>
        <w:jc w:val="both"/>
        <w:rPr>
          <w:rFonts w:ascii="Arial Narrow" w:hAnsi="Arial Narrow" w:cs="Times New Roman"/>
          <w:b/>
          <w:sz w:val="24"/>
          <w:szCs w:val="24"/>
        </w:rPr>
      </w:pPr>
    </w:p>
    <w:p w14:paraId="4F816628" w14:textId="77777777" w:rsidR="00B63140" w:rsidRDefault="00B63140" w:rsidP="0032499B">
      <w:pPr>
        <w:spacing w:after="0" w:line="240" w:lineRule="auto"/>
        <w:jc w:val="both"/>
        <w:rPr>
          <w:rFonts w:ascii="Arial Narrow" w:hAnsi="Arial Narrow" w:cs="Times New Roman"/>
          <w:b/>
          <w:sz w:val="24"/>
          <w:szCs w:val="24"/>
        </w:rPr>
      </w:pPr>
    </w:p>
    <w:p w14:paraId="3238EAB8" w14:textId="77777777" w:rsidR="00B63140" w:rsidRPr="00A03BC7" w:rsidRDefault="00B63140" w:rsidP="0032499B">
      <w:pPr>
        <w:spacing w:after="0" w:line="240" w:lineRule="auto"/>
        <w:jc w:val="both"/>
        <w:rPr>
          <w:rFonts w:ascii="Arial Narrow" w:hAnsi="Arial Narrow" w:cs="Times New Roman"/>
          <w:b/>
          <w:sz w:val="24"/>
          <w:szCs w:val="24"/>
        </w:rPr>
      </w:pPr>
      <w:r w:rsidRPr="00BB7E1B">
        <w:rPr>
          <w:rFonts w:ascii="Arial Narrow" w:hAnsi="Arial Narrow" w:cs="Times New Roman"/>
          <w:b/>
          <w:sz w:val="24"/>
          <w:szCs w:val="24"/>
        </w:rPr>
        <w:lastRenderedPageBreak/>
        <w:t>*A note on PPE interaction with lab clutter</w:t>
      </w:r>
    </w:p>
    <w:p w14:paraId="4C9154AF" w14:textId="77777777" w:rsidR="006438B9" w:rsidRDefault="00B63140" w:rsidP="0032499B">
      <w:pPr>
        <w:spacing w:after="0" w:line="240" w:lineRule="auto"/>
        <w:jc w:val="both"/>
        <w:rPr>
          <w:rFonts w:ascii="Arial Narrow" w:hAnsi="Arial Narrow" w:cs="Times New Roman"/>
          <w:sz w:val="24"/>
          <w:szCs w:val="24"/>
        </w:rPr>
      </w:pPr>
      <w:r w:rsidRPr="00A03BC7">
        <w:rPr>
          <w:rFonts w:ascii="Arial Narrow" w:hAnsi="Arial Narrow" w:cs="Times New Roman"/>
          <w:sz w:val="24"/>
          <w:szCs w:val="24"/>
        </w:rPr>
        <w:t xml:space="preserve">The combination of laboratory clutter and open cuffs on lab coats can make </w:t>
      </w:r>
      <w:r>
        <w:rPr>
          <w:rFonts w:ascii="Arial Narrow" w:hAnsi="Arial Narrow" w:cs="Times New Roman"/>
          <w:sz w:val="24"/>
          <w:szCs w:val="24"/>
        </w:rPr>
        <w:t xml:space="preserve">for </w:t>
      </w:r>
      <w:r w:rsidRPr="00A03BC7">
        <w:rPr>
          <w:rFonts w:ascii="Arial Narrow" w:hAnsi="Arial Narrow" w:cs="Times New Roman"/>
          <w:sz w:val="24"/>
          <w:szCs w:val="24"/>
        </w:rPr>
        <w:t xml:space="preserve">a bad combination.  If possible, use lab coats with elastic cuffs to reduce the chances of accidentally knocking over containers (vials, graduated cylinders, flasks, etc.) while reaching over these objects.  Open cuffs can also get snagged on valves, </w:t>
      </w:r>
      <w:proofErr w:type="gramStart"/>
      <w:r w:rsidRPr="00A03BC7">
        <w:rPr>
          <w:rFonts w:ascii="Arial Narrow" w:hAnsi="Arial Narrow" w:cs="Times New Roman"/>
          <w:sz w:val="24"/>
          <w:szCs w:val="24"/>
        </w:rPr>
        <w:t>clamps</w:t>
      </w:r>
      <w:proofErr w:type="gramEnd"/>
      <w:r w:rsidRPr="00A03BC7">
        <w:rPr>
          <w:rFonts w:ascii="Arial Narrow" w:hAnsi="Arial Narrow" w:cs="Times New Roman"/>
          <w:sz w:val="24"/>
          <w:szCs w:val="24"/>
        </w:rPr>
        <w:t xml:space="preserve"> and othe</w:t>
      </w:r>
      <w:r w:rsidR="00666571">
        <w:rPr>
          <w:rFonts w:ascii="Arial Narrow" w:hAnsi="Arial Narrow" w:cs="Times New Roman"/>
          <w:sz w:val="24"/>
          <w:szCs w:val="24"/>
        </w:rPr>
        <w:t>r protruding equipment (Figure 8</w:t>
      </w:r>
      <w:r w:rsidRPr="00A03BC7">
        <w:rPr>
          <w:rFonts w:ascii="Arial Narrow" w:hAnsi="Arial Narrow" w:cs="Times New Roman"/>
          <w:sz w:val="24"/>
          <w:szCs w:val="24"/>
        </w:rPr>
        <w:t>).</w:t>
      </w:r>
    </w:p>
    <w:p w14:paraId="7E6A8E1E" w14:textId="77777777" w:rsidR="0080336F" w:rsidRDefault="0080336F" w:rsidP="0032499B">
      <w:pPr>
        <w:spacing w:after="0" w:line="240" w:lineRule="auto"/>
        <w:jc w:val="both"/>
        <w:rPr>
          <w:rFonts w:ascii="Arial Narrow" w:hAnsi="Arial Narrow" w:cs="Times New Roman"/>
          <w:sz w:val="24"/>
          <w:szCs w:val="24"/>
        </w:rPr>
      </w:pPr>
    </w:p>
    <w:p w14:paraId="58DB1F37" w14:textId="77777777" w:rsidR="00B63140" w:rsidRDefault="00666571" w:rsidP="0032499B">
      <w:pPr>
        <w:spacing w:after="0" w:line="240" w:lineRule="auto"/>
        <w:jc w:val="both"/>
        <w:rPr>
          <w:rFonts w:ascii="Arial Narrow" w:hAnsi="Arial Narrow" w:cs="Times New Roman"/>
          <w:sz w:val="24"/>
          <w:szCs w:val="24"/>
        </w:rPr>
      </w:pPr>
      <w:r>
        <w:rPr>
          <w:rFonts w:ascii="Arial Narrow" w:hAnsi="Arial Narrow"/>
          <w:b/>
          <w:bCs/>
          <w:sz w:val="24"/>
          <w:szCs w:val="24"/>
        </w:rPr>
        <w:t>Figure 8</w:t>
      </w:r>
      <w:r w:rsidR="00B63140" w:rsidRPr="00A03BC7">
        <w:rPr>
          <w:rFonts w:ascii="Arial Narrow" w:hAnsi="Arial Narrow"/>
          <w:sz w:val="24"/>
          <w:szCs w:val="24"/>
        </w:rPr>
        <w:t>:  Loose lab coat cuffs</w:t>
      </w:r>
      <w:r w:rsidR="00B63140" w:rsidRPr="00A03BC7">
        <w:rPr>
          <w:rFonts w:ascii="Arial Narrow" w:hAnsi="Arial Narrow"/>
          <w:noProof/>
          <w:sz w:val="24"/>
          <w:szCs w:val="24"/>
        </w:rPr>
        <w:t xml:space="preserve"> can knock-over many items especially in a cluttrered lab space.</w:t>
      </w:r>
    </w:p>
    <w:p w14:paraId="694966CE" w14:textId="77777777" w:rsidR="00B63140" w:rsidRDefault="00B63140" w:rsidP="00B63140">
      <w:pPr>
        <w:spacing w:after="0" w:line="240" w:lineRule="auto"/>
        <w:jc w:val="center"/>
        <w:rPr>
          <w:rFonts w:ascii="Arial Narrow" w:hAnsi="Arial Narrow" w:cs="Times New Roman"/>
          <w:sz w:val="24"/>
          <w:szCs w:val="24"/>
        </w:rPr>
      </w:pPr>
      <w:r w:rsidRPr="00A03BC7">
        <w:rPr>
          <w:rFonts w:ascii="Arial Narrow" w:hAnsi="Arial Narrow" w:cs="Times New Roman"/>
          <w:noProof/>
          <w:sz w:val="24"/>
          <w:szCs w:val="24"/>
        </w:rPr>
        <w:drawing>
          <wp:inline distT="0" distB="0" distL="0" distR="0" wp14:anchorId="4AB3288D" wp14:editId="5627793F">
            <wp:extent cx="3364992" cy="2523744"/>
            <wp:effectExtent l="0" t="0" r="6985" b="0"/>
            <wp:docPr id="9" name="Picture 9" descr="\\DRS-FILES.ad.uiuc.edu\users\cmotter\My Documents\Factsheet  HOUSEKEEPING-CLUTTER\P102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S-FILES.ad.uiuc.edu\users\cmotter\My Documents\Factsheet  HOUSEKEEPING-CLUTTER\P10209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4992" cy="2523744"/>
                    </a:xfrm>
                    <a:prstGeom prst="rect">
                      <a:avLst/>
                    </a:prstGeom>
                    <a:noFill/>
                    <a:ln>
                      <a:noFill/>
                    </a:ln>
                  </pic:spPr>
                </pic:pic>
              </a:graphicData>
            </a:graphic>
          </wp:inline>
        </w:drawing>
      </w:r>
    </w:p>
    <w:p w14:paraId="3FF9E745" w14:textId="77777777" w:rsidR="00B63140" w:rsidRPr="000E236C" w:rsidRDefault="00B63140" w:rsidP="00CE47A7">
      <w:pPr>
        <w:spacing w:after="0" w:line="240" w:lineRule="auto"/>
        <w:rPr>
          <w:rFonts w:ascii="Arial Narrow" w:hAnsi="Arial Narrow" w:cs="Times New Roman"/>
          <w:sz w:val="24"/>
          <w:szCs w:val="24"/>
        </w:rPr>
      </w:pPr>
    </w:p>
    <w:p w14:paraId="712A1443" w14:textId="77777777" w:rsidR="003500BF" w:rsidRDefault="002F4AE6" w:rsidP="00CE47A7">
      <w:pPr>
        <w:spacing w:after="0" w:line="240" w:lineRule="auto"/>
        <w:rPr>
          <w:rFonts w:ascii="Arial Narrow" w:hAnsi="Arial Narrow" w:cs="Times New Roman"/>
          <w:b/>
          <w:sz w:val="28"/>
          <w:szCs w:val="28"/>
        </w:rPr>
      </w:pPr>
      <w:r>
        <w:rPr>
          <w:rFonts w:ascii="Arial Narrow" w:hAnsi="Arial Narrow" w:cs="Times New Roman"/>
          <w:b/>
          <w:sz w:val="28"/>
          <w:szCs w:val="28"/>
        </w:rPr>
        <w:t>Electrical cords</w:t>
      </w:r>
    </w:p>
    <w:p w14:paraId="76583224" w14:textId="77777777" w:rsidR="00CE47A7" w:rsidRPr="00CE47A7" w:rsidRDefault="00CF6BC0" w:rsidP="0032499B">
      <w:pPr>
        <w:spacing w:after="0" w:line="240" w:lineRule="auto"/>
        <w:jc w:val="both"/>
        <w:rPr>
          <w:rFonts w:ascii="Arial Narrow" w:hAnsi="Arial Narrow" w:cs="Times New Roman"/>
          <w:bCs/>
          <w:sz w:val="24"/>
          <w:szCs w:val="24"/>
        </w:rPr>
      </w:pPr>
      <w:r>
        <w:rPr>
          <w:rFonts w:ascii="Arial Narrow" w:hAnsi="Arial Narrow" w:cs="Times New Roman"/>
          <w:bCs/>
          <w:sz w:val="24"/>
          <w:szCs w:val="24"/>
        </w:rPr>
        <w:t>Place electrical cords and equipment up and off the floor. This protects laboratory equipment as well as people when water spills on the floor from broken pipes.</w:t>
      </w:r>
    </w:p>
    <w:p w14:paraId="30888D2F" w14:textId="77777777" w:rsidR="00613873" w:rsidRPr="00CE47A7" w:rsidRDefault="00613873" w:rsidP="00CE47A7">
      <w:pPr>
        <w:spacing w:after="0" w:line="240" w:lineRule="auto"/>
        <w:rPr>
          <w:rFonts w:ascii="Arial Narrow" w:hAnsi="Arial Narrow" w:cs="Times New Roman"/>
          <w:bCs/>
          <w:sz w:val="24"/>
          <w:szCs w:val="24"/>
        </w:rPr>
      </w:pPr>
    </w:p>
    <w:p w14:paraId="019D1287" w14:textId="77777777" w:rsidR="008B3866" w:rsidRDefault="0080336F" w:rsidP="00CE47A7">
      <w:pPr>
        <w:spacing w:after="0" w:line="240" w:lineRule="auto"/>
        <w:rPr>
          <w:rFonts w:ascii="Arial Narrow" w:hAnsi="Arial Narrow" w:cs="Times New Roman"/>
          <w:b/>
          <w:sz w:val="28"/>
          <w:szCs w:val="28"/>
        </w:rPr>
      </w:pPr>
      <w:r>
        <w:rPr>
          <w:rFonts w:ascii="Arial Narrow" w:hAnsi="Arial Narrow" w:cs="Times New Roman"/>
          <w:b/>
          <w:sz w:val="28"/>
          <w:szCs w:val="28"/>
        </w:rPr>
        <w:t>Vacuum pumps</w:t>
      </w:r>
    </w:p>
    <w:p w14:paraId="01DC7F57" w14:textId="77777777" w:rsidR="003500BF" w:rsidRPr="00CE47A7" w:rsidRDefault="0009374E" w:rsidP="0032499B">
      <w:pPr>
        <w:spacing w:after="0" w:line="240" w:lineRule="auto"/>
        <w:jc w:val="both"/>
        <w:rPr>
          <w:rFonts w:ascii="Arial Narrow" w:hAnsi="Arial Narrow" w:cs="Times New Roman"/>
          <w:bCs/>
          <w:sz w:val="24"/>
          <w:szCs w:val="24"/>
        </w:rPr>
      </w:pPr>
      <w:r>
        <w:rPr>
          <w:rFonts w:ascii="Arial Narrow" w:hAnsi="Arial Narrow" w:cs="Times New Roman"/>
          <w:bCs/>
          <w:sz w:val="24"/>
          <w:szCs w:val="24"/>
        </w:rPr>
        <w:t xml:space="preserve">High vacuum pumps have the tendency to leak oil. A </w:t>
      </w:r>
      <w:r w:rsidR="0080336F">
        <w:rPr>
          <w:rFonts w:ascii="Arial Narrow" w:hAnsi="Arial Narrow" w:cs="Times New Roman"/>
          <w:bCs/>
          <w:sz w:val="24"/>
          <w:szCs w:val="24"/>
        </w:rPr>
        <w:t xml:space="preserve">cheap and </w:t>
      </w:r>
      <w:r>
        <w:rPr>
          <w:rFonts w:ascii="Arial Narrow" w:hAnsi="Arial Narrow" w:cs="Times New Roman"/>
          <w:bCs/>
          <w:sz w:val="24"/>
          <w:szCs w:val="24"/>
        </w:rPr>
        <w:t xml:space="preserve">simple solution to </w:t>
      </w:r>
      <w:r w:rsidR="0080336F">
        <w:rPr>
          <w:rFonts w:ascii="Arial Narrow" w:hAnsi="Arial Narrow" w:cs="Times New Roman"/>
          <w:bCs/>
          <w:sz w:val="24"/>
          <w:szCs w:val="24"/>
        </w:rPr>
        <w:t>alleviate</w:t>
      </w:r>
      <w:r>
        <w:rPr>
          <w:rFonts w:ascii="Arial Narrow" w:hAnsi="Arial Narrow" w:cs="Times New Roman"/>
          <w:bCs/>
          <w:sz w:val="24"/>
          <w:szCs w:val="24"/>
        </w:rPr>
        <w:t xml:space="preserve"> this is to place pumps in a baking sheet with a lip as a secondary container. This allows the spilled oil to be contained and allows the vacuum pump to be moved easier by dispersing </w:t>
      </w:r>
      <w:r w:rsidR="0080336F">
        <w:rPr>
          <w:rFonts w:ascii="Arial Narrow" w:hAnsi="Arial Narrow" w:cs="Times New Roman"/>
          <w:bCs/>
          <w:sz w:val="24"/>
          <w:szCs w:val="24"/>
        </w:rPr>
        <w:t xml:space="preserve">its weight over a larger </w:t>
      </w:r>
      <w:r>
        <w:rPr>
          <w:rFonts w:ascii="Arial Narrow" w:hAnsi="Arial Narrow" w:cs="Times New Roman"/>
          <w:bCs/>
          <w:sz w:val="24"/>
          <w:szCs w:val="24"/>
        </w:rPr>
        <w:t>surface area</w:t>
      </w:r>
      <w:r w:rsidR="0080336F">
        <w:rPr>
          <w:rFonts w:ascii="Arial Narrow" w:hAnsi="Arial Narrow" w:cs="Times New Roman"/>
          <w:bCs/>
          <w:sz w:val="24"/>
          <w:szCs w:val="24"/>
        </w:rPr>
        <w:t>.</w:t>
      </w:r>
    </w:p>
    <w:p w14:paraId="030DEC3A" w14:textId="77777777" w:rsidR="00CE47A7" w:rsidRDefault="00CE47A7" w:rsidP="00CE47A7">
      <w:pPr>
        <w:spacing w:after="0" w:line="240" w:lineRule="auto"/>
        <w:rPr>
          <w:rFonts w:ascii="Arial Narrow" w:hAnsi="Arial Narrow" w:cs="Times New Roman"/>
          <w:bCs/>
          <w:sz w:val="24"/>
          <w:szCs w:val="24"/>
        </w:rPr>
      </w:pPr>
    </w:p>
    <w:p w14:paraId="482C0DD9" w14:textId="77777777" w:rsidR="004572F9" w:rsidRDefault="00666571" w:rsidP="004572F9">
      <w:pPr>
        <w:spacing w:after="0" w:line="240" w:lineRule="auto"/>
        <w:jc w:val="center"/>
        <w:rPr>
          <w:rFonts w:ascii="Arial Narrow" w:hAnsi="Arial Narrow" w:cs="Times New Roman"/>
          <w:bCs/>
          <w:sz w:val="24"/>
          <w:szCs w:val="24"/>
        </w:rPr>
      </w:pPr>
      <w:r>
        <w:rPr>
          <w:rFonts w:ascii="Arial Narrow" w:hAnsi="Arial Narrow" w:cs="Times New Roman"/>
          <w:b/>
          <w:sz w:val="24"/>
          <w:szCs w:val="24"/>
        </w:rPr>
        <w:t>Figure</w:t>
      </w:r>
      <w:r w:rsidR="008D2533">
        <w:rPr>
          <w:rFonts w:ascii="Arial Narrow" w:hAnsi="Arial Narrow" w:cs="Times New Roman"/>
          <w:b/>
          <w:sz w:val="24"/>
          <w:szCs w:val="24"/>
        </w:rPr>
        <w:t>s</w:t>
      </w:r>
      <w:r>
        <w:rPr>
          <w:rFonts w:ascii="Arial Narrow" w:hAnsi="Arial Narrow" w:cs="Times New Roman"/>
          <w:b/>
          <w:sz w:val="24"/>
          <w:szCs w:val="24"/>
        </w:rPr>
        <w:t xml:space="preserve"> 9</w:t>
      </w:r>
      <w:r w:rsidR="004572F9" w:rsidRPr="004572F9">
        <w:rPr>
          <w:rFonts w:ascii="Arial Narrow" w:hAnsi="Arial Narrow" w:cs="Times New Roman"/>
          <w:b/>
          <w:sz w:val="24"/>
          <w:szCs w:val="24"/>
        </w:rPr>
        <w:t>.</w:t>
      </w:r>
      <w:r w:rsidR="004572F9">
        <w:rPr>
          <w:rFonts w:ascii="Arial Narrow" w:hAnsi="Arial Narrow" w:cs="Times New Roman"/>
          <w:bCs/>
          <w:sz w:val="24"/>
          <w:szCs w:val="24"/>
        </w:rPr>
        <w:t xml:space="preserve"> A baking sheet with a lip is an ideal secondary container to place high vacuum pumps in to contain oil spills and facilitate movement of the pump.</w:t>
      </w:r>
    </w:p>
    <w:p w14:paraId="5D1C25CE" w14:textId="77777777" w:rsidR="004572F9" w:rsidRDefault="004572F9" w:rsidP="008D2533">
      <w:pPr>
        <w:spacing w:after="0" w:line="240" w:lineRule="auto"/>
        <w:rPr>
          <w:rFonts w:ascii="Arial Narrow" w:hAnsi="Arial Narrow" w:cs="Times New Roman"/>
          <w:bCs/>
          <w:sz w:val="24"/>
          <w:szCs w:val="24"/>
        </w:rPr>
      </w:pPr>
      <w:r>
        <w:rPr>
          <w:noProof/>
        </w:rPr>
        <w:drawing>
          <wp:inline distT="0" distB="0" distL="0" distR="0" wp14:anchorId="43633F6D" wp14:editId="518514C2">
            <wp:extent cx="3639312" cy="1517904"/>
            <wp:effectExtent l="0" t="0" r="0" b="6350"/>
            <wp:docPr id="7" name="Picture 7" descr="Image result for baking sheet, vacuum p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king sheet, vacuum pum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9312" cy="1517904"/>
                    </a:xfrm>
                    <a:prstGeom prst="rect">
                      <a:avLst/>
                    </a:prstGeom>
                    <a:noFill/>
                    <a:ln>
                      <a:noFill/>
                    </a:ln>
                  </pic:spPr>
                </pic:pic>
              </a:graphicData>
            </a:graphic>
          </wp:inline>
        </w:drawing>
      </w:r>
      <w:r w:rsidR="008D2533" w:rsidRPr="008D2533">
        <w:rPr>
          <w:rFonts w:ascii="Arial Narrow" w:hAnsi="Arial Narrow" w:cs="Times New Roman"/>
          <w:bCs/>
          <w:noProof/>
          <w:sz w:val="24"/>
          <w:szCs w:val="24"/>
        </w:rPr>
        <w:drawing>
          <wp:inline distT="0" distB="0" distL="0" distR="0" wp14:anchorId="797A4059" wp14:editId="6203896C">
            <wp:extent cx="1572768" cy="1947672"/>
            <wp:effectExtent l="228600" t="0" r="237490" b="0"/>
            <wp:docPr id="16" name="Picture 16" descr="C:\Users\MOTTERCE\Pictures\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TTERCE\Pictures\IMG_062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271" t="5540" r="27529" b="11569"/>
                    <a:stretch/>
                  </pic:blipFill>
                  <pic:spPr bwMode="auto">
                    <a:xfrm>
                      <a:off x="0" y="0"/>
                      <a:ext cx="1572768" cy="1947672"/>
                    </a:xfrm>
                    <a:prstGeom prst="rect">
                      <a:avLst/>
                    </a:prstGeom>
                    <a:noFill/>
                    <a:ln>
                      <a:noFill/>
                    </a:ln>
                    <a:scene3d>
                      <a:camera prst="orthographicFront">
                        <a:rot lat="0" lon="0" rev="16200000"/>
                      </a:camera>
                      <a:lightRig rig="threePt" dir="t"/>
                    </a:scene3d>
                    <a:extLst>
                      <a:ext uri="{53640926-AAD7-44D8-BBD7-CCE9431645EC}">
                        <a14:shadowObscured xmlns:a14="http://schemas.microsoft.com/office/drawing/2010/main"/>
                      </a:ext>
                    </a:extLst>
                  </pic:spPr>
                </pic:pic>
              </a:graphicData>
            </a:graphic>
          </wp:inline>
        </w:drawing>
      </w:r>
    </w:p>
    <w:p w14:paraId="1BE326C1" w14:textId="77777777" w:rsidR="004572F9" w:rsidRDefault="004572F9" w:rsidP="00CE47A7">
      <w:pPr>
        <w:spacing w:after="0" w:line="240" w:lineRule="auto"/>
        <w:rPr>
          <w:rFonts w:ascii="Arial Narrow" w:hAnsi="Arial Narrow" w:cs="Times New Roman"/>
          <w:bCs/>
          <w:sz w:val="24"/>
          <w:szCs w:val="24"/>
        </w:rPr>
      </w:pPr>
    </w:p>
    <w:p w14:paraId="7452888F" w14:textId="77777777" w:rsidR="0080336F" w:rsidRPr="00CE47A7" w:rsidRDefault="0080336F" w:rsidP="00CE47A7">
      <w:pPr>
        <w:spacing w:after="0" w:line="240" w:lineRule="auto"/>
        <w:rPr>
          <w:rFonts w:ascii="Arial Narrow" w:hAnsi="Arial Narrow" w:cs="Times New Roman"/>
          <w:bCs/>
          <w:sz w:val="24"/>
          <w:szCs w:val="24"/>
        </w:rPr>
      </w:pPr>
    </w:p>
    <w:p w14:paraId="1D4DDCF9" w14:textId="77777777" w:rsidR="00B63140" w:rsidRDefault="00B63140" w:rsidP="00613873">
      <w:pPr>
        <w:spacing w:after="0" w:line="240" w:lineRule="auto"/>
        <w:rPr>
          <w:rFonts w:ascii="Arial Narrow" w:hAnsi="Arial Narrow" w:cs="Times New Roman"/>
          <w:b/>
          <w:sz w:val="28"/>
          <w:szCs w:val="28"/>
        </w:rPr>
      </w:pPr>
    </w:p>
    <w:p w14:paraId="4F22FC38" w14:textId="77777777" w:rsidR="00B63140" w:rsidRDefault="00B63140" w:rsidP="00613873">
      <w:pPr>
        <w:spacing w:after="0" w:line="240" w:lineRule="auto"/>
        <w:rPr>
          <w:rFonts w:ascii="Arial Narrow" w:hAnsi="Arial Narrow" w:cs="Times New Roman"/>
          <w:b/>
          <w:sz w:val="28"/>
          <w:szCs w:val="28"/>
        </w:rPr>
      </w:pPr>
    </w:p>
    <w:p w14:paraId="0C32E04A" w14:textId="77777777" w:rsidR="00B63140" w:rsidRDefault="00B63140" w:rsidP="00613873">
      <w:pPr>
        <w:spacing w:after="0" w:line="240" w:lineRule="auto"/>
        <w:rPr>
          <w:rFonts w:ascii="Arial Narrow" w:hAnsi="Arial Narrow" w:cs="Times New Roman"/>
          <w:b/>
          <w:sz w:val="28"/>
          <w:szCs w:val="28"/>
        </w:rPr>
      </w:pPr>
    </w:p>
    <w:p w14:paraId="16D33899" w14:textId="77777777" w:rsidR="00B63140" w:rsidRDefault="00B63140" w:rsidP="00613873">
      <w:pPr>
        <w:spacing w:after="0" w:line="240" w:lineRule="auto"/>
        <w:rPr>
          <w:rFonts w:ascii="Arial Narrow" w:hAnsi="Arial Narrow" w:cs="Times New Roman"/>
          <w:b/>
          <w:sz w:val="28"/>
          <w:szCs w:val="28"/>
        </w:rPr>
      </w:pPr>
    </w:p>
    <w:p w14:paraId="402F0486" w14:textId="77777777" w:rsidR="00613873" w:rsidRDefault="00402834" w:rsidP="00613873">
      <w:pPr>
        <w:spacing w:after="0" w:line="240" w:lineRule="auto"/>
        <w:rPr>
          <w:rFonts w:ascii="Arial Narrow" w:hAnsi="Arial Narrow" w:cs="Times New Roman"/>
          <w:b/>
          <w:sz w:val="28"/>
          <w:szCs w:val="28"/>
        </w:rPr>
      </w:pPr>
      <w:r>
        <w:rPr>
          <w:rFonts w:ascii="Arial Narrow" w:hAnsi="Arial Narrow" w:cs="Times New Roman"/>
          <w:b/>
          <w:sz w:val="28"/>
          <w:szCs w:val="28"/>
        </w:rPr>
        <w:t>Aisleways and Egress</w:t>
      </w:r>
    </w:p>
    <w:p w14:paraId="66CD5255" w14:textId="77777777" w:rsidR="00402834" w:rsidRPr="00613873" w:rsidRDefault="00402834" w:rsidP="0032499B">
      <w:pPr>
        <w:spacing w:after="0" w:line="240" w:lineRule="auto"/>
        <w:jc w:val="both"/>
        <w:rPr>
          <w:rFonts w:ascii="Arial Narrow" w:hAnsi="Arial Narrow" w:cs="Times New Roman"/>
          <w:b/>
          <w:sz w:val="28"/>
          <w:szCs w:val="28"/>
        </w:rPr>
      </w:pPr>
      <w:r w:rsidRPr="00A03BC7">
        <w:rPr>
          <w:rFonts w:ascii="Arial Narrow" w:hAnsi="Arial Narrow" w:cs="Times New Roman"/>
          <w:sz w:val="24"/>
          <w:szCs w:val="24"/>
        </w:rPr>
        <w:t>Obstructing aisles and passageways with lab equipment is not only a fire code violation but can cause slips, trips, falls and other accidents as well.</w:t>
      </w:r>
    </w:p>
    <w:p w14:paraId="6DDC75EC" w14:textId="77777777" w:rsidR="00402834" w:rsidRDefault="00402834" w:rsidP="0032499B">
      <w:pPr>
        <w:pStyle w:val="ListParagraph"/>
        <w:numPr>
          <w:ilvl w:val="0"/>
          <w:numId w:val="15"/>
        </w:numPr>
        <w:spacing w:after="0" w:line="240" w:lineRule="auto"/>
        <w:jc w:val="both"/>
        <w:rPr>
          <w:rFonts w:ascii="Arial Narrow" w:hAnsi="Arial Narrow" w:cs="Times New Roman"/>
          <w:sz w:val="24"/>
          <w:szCs w:val="24"/>
        </w:rPr>
      </w:pPr>
      <w:r w:rsidRPr="00A03BC7">
        <w:rPr>
          <w:rFonts w:ascii="Arial Narrow" w:hAnsi="Arial Narrow" w:cs="Times New Roman"/>
          <w:sz w:val="24"/>
          <w:szCs w:val="24"/>
        </w:rPr>
        <w:t>Keep aisleways easily accessible</w:t>
      </w:r>
      <w:r w:rsidR="00092B83">
        <w:rPr>
          <w:rFonts w:ascii="Arial Narrow" w:hAnsi="Arial Narrow" w:cs="Times New Roman"/>
          <w:sz w:val="24"/>
          <w:szCs w:val="24"/>
        </w:rPr>
        <w:t xml:space="preserve"> (minimum 36” or </w:t>
      </w:r>
      <w:proofErr w:type="gramStart"/>
      <w:r w:rsidR="00092B83">
        <w:rPr>
          <w:rFonts w:ascii="Arial Narrow" w:hAnsi="Arial Narrow" w:cs="Times New Roman"/>
          <w:sz w:val="24"/>
          <w:szCs w:val="24"/>
        </w:rPr>
        <w:t>1 meter wide</w:t>
      </w:r>
      <w:proofErr w:type="gramEnd"/>
      <w:r w:rsidR="00092B83">
        <w:rPr>
          <w:rFonts w:ascii="Arial Narrow" w:hAnsi="Arial Narrow" w:cs="Times New Roman"/>
          <w:sz w:val="24"/>
          <w:szCs w:val="24"/>
        </w:rPr>
        <w:t xml:space="preserve"> egress route)</w:t>
      </w:r>
      <w:r w:rsidRPr="00A03BC7">
        <w:rPr>
          <w:rFonts w:ascii="Arial Narrow" w:hAnsi="Arial Narrow" w:cs="Times New Roman"/>
          <w:sz w:val="24"/>
          <w:szCs w:val="24"/>
        </w:rPr>
        <w:t xml:space="preserve">, neat and free of objects that may pose an evacuation obstacle.  </w:t>
      </w:r>
      <w:r w:rsidR="007B45EF">
        <w:rPr>
          <w:rFonts w:ascii="Arial Narrow" w:hAnsi="Arial Narrow" w:cs="Times New Roman"/>
          <w:sz w:val="24"/>
          <w:szCs w:val="24"/>
        </w:rPr>
        <w:t>Keep stools, waste solvent bottles</w:t>
      </w:r>
      <w:r w:rsidRPr="00A03BC7">
        <w:rPr>
          <w:rFonts w:ascii="Arial Narrow" w:hAnsi="Arial Narrow" w:cs="Times New Roman"/>
          <w:sz w:val="24"/>
          <w:szCs w:val="24"/>
        </w:rPr>
        <w:t xml:space="preserve"> and other objects near the sides of passageways.</w:t>
      </w:r>
    </w:p>
    <w:p w14:paraId="3DA4BFEB" w14:textId="2BB34474" w:rsidR="00FC2AE9" w:rsidRDefault="00E92FC6" w:rsidP="0032499B">
      <w:pPr>
        <w:pStyle w:val="ListParagraph"/>
        <w:numPr>
          <w:ilvl w:val="0"/>
          <w:numId w:val="15"/>
        </w:numPr>
        <w:spacing w:after="0" w:line="240" w:lineRule="auto"/>
        <w:jc w:val="both"/>
        <w:rPr>
          <w:rFonts w:ascii="Arial Narrow" w:hAnsi="Arial Narrow" w:cs="Times New Roman"/>
          <w:sz w:val="24"/>
          <w:szCs w:val="24"/>
        </w:rPr>
      </w:pPr>
      <w:r>
        <w:rPr>
          <w:rFonts w:ascii="Arial Narrow" w:hAnsi="Arial Narrow" w:cs="Times New Roman"/>
          <w:sz w:val="24"/>
          <w:szCs w:val="24"/>
        </w:rPr>
        <w:t xml:space="preserve">Be aware of where you place </w:t>
      </w:r>
      <w:r w:rsidR="00FC2AE9" w:rsidRPr="00052F6C">
        <w:rPr>
          <w:rFonts w:ascii="Arial Narrow" w:hAnsi="Arial Narrow" w:cs="Times New Roman"/>
          <w:sz w:val="24"/>
          <w:szCs w:val="24"/>
        </w:rPr>
        <w:t>mobile objects (</w:t>
      </w:r>
      <w:r>
        <w:rPr>
          <w:rFonts w:ascii="Arial Narrow" w:hAnsi="Arial Narrow" w:cs="Times New Roman"/>
          <w:sz w:val="24"/>
          <w:szCs w:val="24"/>
        </w:rPr>
        <w:t xml:space="preserve">chairs, stools, </w:t>
      </w:r>
      <w:r w:rsidR="00FC2AE9" w:rsidRPr="00052F6C">
        <w:rPr>
          <w:rFonts w:ascii="Arial Narrow" w:hAnsi="Arial Narrow" w:cs="Times New Roman"/>
          <w:sz w:val="24"/>
          <w:szCs w:val="24"/>
        </w:rPr>
        <w:t>carts, tables, etc</w:t>
      </w:r>
      <w:r w:rsidR="006873BE">
        <w:rPr>
          <w:rFonts w:ascii="Arial Narrow" w:hAnsi="Arial Narrow" w:cs="Times New Roman"/>
          <w:sz w:val="24"/>
          <w:szCs w:val="24"/>
        </w:rPr>
        <w:t>.</w:t>
      </w:r>
      <w:r w:rsidR="00FC2AE9" w:rsidRPr="00052F6C">
        <w:rPr>
          <w:rFonts w:ascii="Arial Narrow" w:hAnsi="Arial Narrow" w:cs="Times New Roman"/>
          <w:sz w:val="24"/>
          <w:szCs w:val="24"/>
        </w:rPr>
        <w:t xml:space="preserve">) </w:t>
      </w:r>
      <w:r>
        <w:rPr>
          <w:rFonts w:ascii="Arial Narrow" w:hAnsi="Arial Narrow" w:cs="Times New Roman"/>
          <w:sz w:val="24"/>
          <w:szCs w:val="24"/>
        </w:rPr>
        <w:t xml:space="preserve">especially those </w:t>
      </w:r>
      <w:r w:rsidR="00FC2AE9" w:rsidRPr="00052F6C">
        <w:rPr>
          <w:rFonts w:ascii="Arial Narrow" w:hAnsi="Arial Narrow" w:cs="Times New Roman"/>
          <w:sz w:val="24"/>
          <w:szCs w:val="24"/>
        </w:rPr>
        <w:t>with rollers</w:t>
      </w:r>
      <w:r w:rsidR="009B585D">
        <w:rPr>
          <w:rFonts w:ascii="Arial Narrow" w:hAnsi="Arial Narrow" w:cs="Times New Roman"/>
          <w:sz w:val="24"/>
          <w:szCs w:val="24"/>
        </w:rPr>
        <w:t xml:space="preserve"> as they can easily be placed temporarily in routes of egress</w:t>
      </w:r>
      <w:r w:rsidR="00666571">
        <w:rPr>
          <w:rFonts w:ascii="Arial Narrow" w:hAnsi="Arial Narrow" w:cs="Times New Roman"/>
          <w:sz w:val="24"/>
          <w:szCs w:val="24"/>
        </w:rPr>
        <w:t xml:space="preserve"> (Figure 10</w:t>
      </w:r>
      <w:r>
        <w:rPr>
          <w:rFonts w:ascii="Arial Narrow" w:hAnsi="Arial Narrow" w:cs="Times New Roman"/>
          <w:sz w:val="24"/>
          <w:szCs w:val="24"/>
        </w:rPr>
        <w:t>)</w:t>
      </w:r>
      <w:r w:rsidR="009B585D">
        <w:rPr>
          <w:rFonts w:ascii="Arial Narrow" w:hAnsi="Arial Narrow" w:cs="Times New Roman"/>
          <w:sz w:val="24"/>
          <w:szCs w:val="24"/>
        </w:rPr>
        <w:t>. In an emergency when quick response times are critical</w:t>
      </w:r>
      <w:r w:rsidR="00052F6C">
        <w:rPr>
          <w:rFonts w:ascii="Arial Narrow" w:hAnsi="Arial Narrow" w:cs="Times New Roman"/>
          <w:sz w:val="24"/>
          <w:szCs w:val="24"/>
        </w:rPr>
        <w:t xml:space="preserve"> this can make the situation much worse.</w:t>
      </w:r>
    </w:p>
    <w:p w14:paraId="74636479" w14:textId="77777777" w:rsidR="00052F6C" w:rsidRDefault="00052F6C" w:rsidP="0032499B">
      <w:pPr>
        <w:pStyle w:val="ListParagraph"/>
        <w:spacing w:after="0" w:line="240" w:lineRule="auto"/>
        <w:jc w:val="both"/>
        <w:rPr>
          <w:rFonts w:ascii="Arial Narrow" w:hAnsi="Arial Narrow" w:cs="Times New Roman"/>
          <w:sz w:val="24"/>
          <w:szCs w:val="24"/>
        </w:rPr>
      </w:pPr>
    </w:p>
    <w:p w14:paraId="24126873" w14:textId="77777777" w:rsidR="00052F6C" w:rsidRDefault="00666571" w:rsidP="0032499B">
      <w:pPr>
        <w:pStyle w:val="ListParagraph"/>
        <w:spacing w:after="0" w:line="240" w:lineRule="auto"/>
        <w:jc w:val="center"/>
        <w:rPr>
          <w:rFonts w:ascii="Arial Narrow" w:hAnsi="Arial Narrow" w:cs="Times New Roman"/>
          <w:sz w:val="24"/>
          <w:szCs w:val="24"/>
        </w:rPr>
      </w:pPr>
      <w:r>
        <w:rPr>
          <w:rFonts w:ascii="Arial Narrow" w:hAnsi="Arial Narrow" w:cs="Times New Roman"/>
          <w:b/>
          <w:bCs/>
          <w:sz w:val="24"/>
          <w:szCs w:val="24"/>
        </w:rPr>
        <w:t>Figure 10</w:t>
      </w:r>
      <w:r w:rsidR="00052F6C" w:rsidRPr="00052F6C">
        <w:rPr>
          <w:rFonts w:ascii="Arial Narrow" w:hAnsi="Arial Narrow" w:cs="Times New Roman"/>
          <w:b/>
          <w:bCs/>
          <w:sz w:val="24"/>
          <w:szCs w:val="24"/>
        </w:rPr>
        <w:t>.</w:t>
      </w:r>
      <w:r w:rsidR="00A77C9B">
        <w:rPr>
          <w:rFonts w:ascii="Arial Narrow" w:hAnsi="Arial Narrow" w:cs="Times New Roman"/>
          <w:sz w:val="24"/>
          <w:szCs w:val="24"/>
        </w:rPr>
        <w:t xml:space="preserve"> Always keep egress routes unobstructed.</w:t>
      </w:r>
    </w:p>
    <w:p w14:paraId="713DCC3B" w14:textId="77777777" w:rsidR="00052F6C" w:rsidRDefault="00052F6C" w:rsidP="0032499B">
      <w:pPr>
        <w:pStyle w:val="ListParagraph"/>
        <w:spacing w:after="0" w:line="240" w:lineRule="auto"/>
        <w:jc w:val="center"/>
        <w:rPr>
          <w:rFonts w:ascii="Arial Narrow" w:hAnsi="Arial Narrow" w:cs="Times New Roman"/>
          <w:sz w:val="24"/>
          <w:szCs w:val="24"/>
        </w:rPr>
      </w:pPr>
      <w:r w:rsidRPr="00052F6C">
        <w:rPr>
          <w:rFonts w:ascii="Arial Narrow" w:hAnsi="Arial Narrow" w:cs="Times New Roman"/>
          <w:noProof/>
          <w:sz w:val="24"/>
          <w:szCs w:val="24"/>
        </w:rPr>
        <w:drawing>
          <wp:inline distT="0" distB="0" distL="0" distR="0" wp14:anchorId="3CBBCE13" wp14:editId="0BDD8094">
            <wp:extent cx="2468880" cy="1856232"/>
            <wp:effectExtent l="0" t="361950" r="0" b="353695"/>
            <wp:docPr id="10" name="Picture 10" descr="C:\Users\MOTTERCE\Pictures\IMG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TTERCE\Pictures\IMG_04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8880" cy="1856232"/>
                    </a:xfrm>
                    <a:prstGeom prst="rect">
                      <a:avLst/>
                    </a:prstGeom>
                    <a:noFill/>
                    <a:ln>
                      <a:noFill/>
                    </a:ln>
                    <a:scene3d>
                      <a:camera prst="orthographicFront">
                        <a:rot lat="0" lon="0" rev="16200000"/>
                      </a:camera>
                      <a:lightRig rig="threePt" dir="t"/>
                    </a:scene3d>
                  </pic:spPr>
                </pic:pic>
              </a:graphicData>
            </a:graphic>
          </wp:inline>
        </w:drawing>
      </w:r>
    </w:p>
    <w:p w14:paraId="6AD0E612" w14:textId="77777777" w:rsidR="00052F6C" w:rsidRPr="00A03BC7" w:rsidRDefault="00052F6C" w:rsidP="0032499B">
      <w:pPr>
        <w:pStyle w:val="ListParagraph"/>
        <w:spacing w:after="0" w:line="240" w:lineRule="auto"/>
        <w:jc w:val="both"/>
        <w:rPr>
          <w:rFonts w:ascii="Arial Narrow" w:hAnsi="Arial Narrow" w:cs="Times New Roman"/>
          <w:sz w:val="24"/>
          <w:szCs w:val="24"/>
        </w:rPr>
      </w:pPr>
    </w:p>
    <w:p w14:paraId="6B173D71" w14:textId="77777777" w:rsidR="00402834" w:rsidRPr="00A03BC7" w:rsidRDefault="00402834" w:rsidP="0032499B">
      <w:pPr>
        <w:pStyle w:val="ListParagraph"/>
        <w:numPr>
          <w:ilvl w:val="0"/>
          <w:numId w:val="15"/>
        </w:numPr>
        <w:spacing w:after="0" w:line="240" w:lineRule="auto"/>
        <w:jc w:val="both"/>
        <w:rPr>
          <w:rFonts w:ascii="Arial Narrow" w:hAnsi="Arial Narrow" w:cs="Times New Roman"/>
          <w:sz w:val="24"/>
          <w:szCs w:val="24"/>
        </w:rPr>
      </w:pPr>
      <w:r w:rsidRPr="00A03BC7">
        <w:rPr>
          <w:rFonts w:ascii="Arial Narrow" w:hAnsi="Arial Narrow" w:cs="Times New Roman"/>
          <w:sz w:val="24"/>
          <w:szCs w:val="24"/>
        </w:rPr>
        <w:t xml:space="preserve">To prevent slips, </w:t>
      </w:r>
      <w:proofErr w:type="gramStart"/>
      <w:r w:rsidRPr="00A03BC7">
        <w:rPr>
          <w:rFonts w:ascii="Arial Narrow" w:hAnsi="Arial Narrow" w:cs="Times New Roman"/>
          <w:sz w:val="24"/>
          <w:szCs w:val="24"/>
        </w:rPr>
        <w:t>trips</w:t>
      </w:r>
      <w:proofErr w:type="gramEnd"/>
      <w:r w:rsidRPr="00A03BC7">
        <w:rPr>
          <w:rFonts w:ascii="Arial Narrow" w:hAnsi="Arial Narrow" w:cs="Times New Roman"/>
          <w:sz w:val="24"/>
          <w:szCs w:val="24"/>
        </w:rPr>
        <w:t xml:space="preserve"> and falls, immediately clean up any spilled water, oil (leaking vacuum pumps) or ice on floor surfaces.  Also fix any protrusions from the floor such as damaged tiles.</w:t>
      </w:r>
    </w:p>
    <w:p w14:paraId="759D1075" w14:textId="77777777" w:rsidR="00402834" w:rsidRPr="00A03BC7" w:rsidRDefault="00402834" w:rsidP="0032499B">
      <w:pPr>
        <w:pStyle w:val="ListParagraph"/>
        <w:numPr>
          <w:ilvl w:val="0"/>
          <w:numId w:val="15"/>
        </w:numPr>
        <w:spacing w:after="0" w:line="240" w:lineRule="auto"/>
        <w:jc w:val="both"/>
        <w:rPr>
          <w:rFonts w:ascii="Arial Narrow" w:hAnsi="Arial Narrow" w:cs="Times New Roman"/>
          <w:sz w:val="24"/>
          <w:szCs w:val="24"/>
        </w:rPr>
      </w:pPr>
      <w:r w:rsidRPr="00A03BC7">
        <w:rPr>
          <w:rFonts w:ascii="Arial Narrow" w:hAnsi="Arial Narrow" w:cs="Times New Roman"/>
          <w:sz w:val="24"/>
          <w:szCs w:val="24"/>
        </w:rPr>
        <w:t>Clean up any broken glassware (</w:t>
      </w:r>
      <w:proofErr w:type="gramStart"/>
      <w:r w:rsidRPr="00A03BC7">
        <w:rPr>
          <w:rFonts w:ascii="Arial Narrow" w:hAnsi="Arial Narrow" w:cs="Times New Roman"/>
          <w:sz w:val="24"/>
          <w:szCs w:val="24"/>
        </w:rPr>
        <w:t>e.g.</w:t>
      </w:r>
      <w:proofErr w:type="gramEnd"/>
      <w:r w:rsidRPr="00A03BC7">
        <w:rPr>
          <w:rFonts w:ascii="Arial Narrow" w:hAnsi="Arial Narrow" w:cs="Times New Roman"/>
          <w:sz w:val="24"/>
          <w:szCs w:val="24"/>
        </w:rPr>
        <w:t xml:space="preserve"> broken tubes), sharps or general equipment (e.g. pipette tips, TLC spotters, etc.) on floors, especially in corners.  This can prevent trip hazards as well as cuts and punctures from lab personnel kneeling on floor.</w:t>
      </w:r>
    </w:p>
    <w:p w14:paraId="258D54D0" w14:textId="77777777" w:rsidR="00E3121B" w:rsidRDefault="00E3121B" w:rsidP="00560A9B">
      <w:pPr>
        <w:spacing w:after="0" w:line="240" w:lineRule="auto"/>
        <w:rPr>
          <w:rFonts w:ascii="Arial Narrow" w:hAnsi="Arial Narrow" w:cs="Times New Roman"/>
          <w:sz w:val="24"/>
          <w:szCs w:val="24"/>
        </w:rPr>
      </w:pPr>
    </w:p>
    <w:p w14:paraId="39FB703A" w14:textId="77777777" w:rsidR="00560A9B" w:rsidRDefault="00560A9B" w:rsidP="00A03BC7">
      <w:pPr>
        <w:spacing w:after="0" w:line="240" w:lineRule="auto"/>
        <w:rPr>
          <w:rFonts w:ascii="Arial Narrow" w:hAnsi="Arial Narrow" w:cs="Times New Roman"/>
          <w:sz w:val="24"/>
          <w:szCs w:val="24"/>
        </w:rPr>
      </w:pPr>
    </w:p>
    <w:p w14:paraId="7E0D318A" w14:textId="77777777" w:rsidR="00E3121B" w:rsidRDefault="00BB7E1B" w:rsidP="00A03BC7">
      <w:pPr>
        <w:spacing w:after="0" w:line="240" w:lineRule="auto"/>
        <w:rPr>
          <w:rFonts w:ascii="Arial Narrow" w:hAnsi="Arial Narrow" w:cs="Arial"/>
          <w:b/>
          <w:sz w:val="28"/>
          <w:szCs w:val="28"/>
        </w:rPr>
      </w:pPr>
      <w:r w:rsidRPr="0005655A">
        <w:rPr>
          <w:rFonts w:ascii="Arial Narrow" w:hAnsi="Arial Narrow" w:cs="Arial"/>
          <w:b/>
          <w:sz w:val="28"/>
          <w:szCs w:val="28"/>
        </w:rPr>
        <w:t>Refrigerators and Freezers</w:t>
      </w:r>
    </w:p>
    <w:p w14:paraId="5B327E7B" w14:textId="77777777" w:rsidR="008B1B75" w:rsidRDefault="00EE600F" w:rsidP="0032499B">
      <w:pPr>
        <w:spacing w:after="0" w:line="240" w:lineRule="auto"/>
        <w:jc w:val="both"/>
        <w:rPr>
          <w:rFonts w:ascii="Arial Narrow" w:hAnsi="Arial Narrow" w:cs="Arial"/>
          <w:bCs/>
          <w:sz w:val="24"/>
          <w:szCs w:val="24"/>
        </w:rPr>
      </w:pPr>
      <w:r>
        <w:rPr>
          <w:rFonts w:ascii="Arial Narrow" w:hAnsi="Arial Narrow" w:cs="Arial"/>
          <w:bCs/>
          <w:sz w:val="24"/>
          <w:szCs w:val="24"/>
        </w:rPr>
        <w:t xml:space="preserve">Refrigerators and freezers pose the same problems as most other communal equipment in that everybody uses </w:t>
      </w:r>
      <w:proofErr w:type="gramStart"/>
      <w:r>
        <w:rPr>
          <w:rFonts w:ascii="Arial Narrow" w:hAnsi="Arial Narrow" w:cs="Arial"/>
          <w:bCs/>
          <w:sz w:val="24"/>
          <w:szCs w:val="24"/>
        </w:rPr>
        <w:t>it</w:t>
      </w:r>
      <w:proofErr w:type="gramEnd"/>
      <w:r>
        <w:rPr>
          <w:rFonts w:ascii="Arial Narrow" w:hAnsi="Arial Narrow" w:cs="Arial"/>
          <w:bCs/>
          <w:sz w:val="24"/>
          <w:szCs w:val="24"/>
        </w:rPr>
        <w:t xml:space="preserve"> but no single person takes care of the problems associated with it. Additionally</w:t>
      </w:r>
      <w:r w:rsidR="00E00B9E">
        <w:rPr>
          <w:rFonts w:ascii="Arial Narrow" w:hAnsi="Arial Narrow" w:cs="Arial"/>
          <w:bCs/>
          <w:sz w:val="24"/>
          <w:szCs w:val="24"/>
        </w:rPr>
        <w:t>,</w:t>
      </w:r>
      <w:r>
        <w:rPr>
          <w:rFonts w:ascii="Arial Narrow" w:hAnsi="Arial Narrow" w:cs="Arial"/>
          <w:bCs/>
          <w:sz w:val="24"/>
          <w:szCs w:val="24"/>
        </w:rPr>
        <w:t xml:space="preserve"> freezers have the maintenance problem that they need to be defrosted occasionally.</w:t>
      </w:r>
      <w:r w:rsidR="00412DFA">
        <w:rPr>
          <w:rFonts w:ascii="Arial Narrow" w:hAnsi="Arial Narrow" w:cs="Arial"/>
          <w:bCs/>
          <w:sz w:val="24"/>
          <w:szCs w:val="24"/>
        </w:rPr>
        <w:t xml:space="preserve"> The following are good tips for maintaining refrige</w:t>
      </w:r>
      <w:r w:rsidR="00E00B9E">
        <w:rPr>
          <w:rFonts w:ascii="Arial Narrow" w:hAnsi="Arial Narrow" w:cs="Arial"/>
          <w:bCs/>
          <w:sz w:val="24"/>
          <w:szCs w:val="24"/>
        </w:rPr>
        <w:t>rators/freezers in a laboratory:</w:t>
      </w:r>
    </w:p>
    <w:p w14:paraId="3B2B1E8F" w14:textId="77777777" w:rsidR="00EE600F" w:rsidRPr="00412DFA" w:rsidRDefault="00EE600F" w:rsidP="0032499B">
      <w:pPr>
        <w:pStyle w:val="ListParagraph"/>
        <w:numPr>
          <w:ilvl w:val="0"/>
          <w:numId w:val="25"/>
        </w:numPr>
        <w:spacing w:after="0" w:line="240" w:lineRule="auto"/>
        <w:jc w:val="both"/>
        <w:rPr>
          <w:rFonts w:ascii="Arial Narrow" w:hAnsi="Arial Narrow" w:cs="Arial"/>
          <w:bCs/>
          <w:sz w:val="24"/>
          <w:szCs w:val="24"/>
        </w:rPr>
      </w:pPr>
      <w:r w:rsidRPr="00412DFA">
        <w:rPr>
          <w:rFonts w:ascii="Arial Narrow" w:hAnsi="Arial Narrow" w:cs="Arial"/>
          <w:bCs/>
          <w:sz w:val="24"/>
          <w:szCs w:val="24"/>
        </w:rPr>
        <w:t>Assign shelves in refrigerator/freezers to individuals and label that shelf with the person’s name. This clearly assigns who is responsible for designated spaces.</w:t>
      </w:r>
    </w:p>
    <w:p w14:paraId="004020AE" w14:textId="77777777" w:rsidR="00EE600F" w:rsidRPr="001F4D85" w:rsidRDefault="00EE600F" w:rsidP="0032499B">
      <w:pPr>
        <w:pStyle w:val="ListParagraph"/>
        <w:numPr>
          <w:ilvl w:val="0"/>
          <w:numId w:val="25"/>
        </w:numPr>
        <w:spacing w:after="0" w:line="240" w:lineRule="auto"/>
        <w:jc w:val="both"/>
        <w:rPr>
          <w:rFonts w:ascii="Arial Narrow" w:hAnsi="Arial Narrow" w:cs="Times New Roman"/>
          <w:bCs/>
          <w:sz w:val="24"/>
          <w:szCs w:val="24"/>
        </w:rPr>
      </w:pPr>
      <w:r w:rsidRPr="00412DFA">
        <w:rPr>
          <w:rFonts w:ascii="Arial Narrow" w:hAnsi="Arial Narrow" w:cs="Arial"/>
          <w:bCs/>
          <w:sz w:val="24"/>
          <w:szCs w:val="24"/>
        </w:rPr>
        <w:t>Perform annual defrosting of freezers to avoid ice buildup. This helps</w:t>
      </w:r>
      <w:r w:rsidR="00412DFA" w:rsidRPr="00412DFA">
        <w:rPr>
          <w:rFonts w:ascii="Arial Narrow" w:hAnsi="Arial Narrow" w:cs="Arial"/>
          <w:bCs/>
          <w:sz w:val="24"/>
          <w:szCs w:val="24"/>
        </w:rPr>
        <w:t xml:space="preserve"> to maintain maximum freezer space and allows labs</w:t>
      </w:r>
      <w:r w:rsidR="00E00B9E">
        <w:rPr>
          <w:rFonts w:ascii="Arial Narrow" w:hAnsi="Arial Narrow" w:cs="Arial"/>
          <w:bCs/>
          <w:sz w:val="24"/>
          <w:szCs w:val="24"/>
        </w:rPr>
        <w:t xml:space="preserve"> the</w:t>
      </w:r>
      <w:r w:rsidR="00412DFA" w:rsidRPr="00412DFA">
        <w:rPr>
          <w:rFonts w:ascii="Arial Narrow" w:hAnsi="Arial Narrow" w:cs="Arial"/>
          <w:bCs/>
          <w:sz w:val="24"/>
          <w:szCs w:val="24"/>
        </w:rPr>
        <w:t xml:space="preserve"> opportunity to dispose of containers/samples that are no longer needed.</w:t>
      </w:r>
    </w:p>
    <w:p w14:paraId="373266B0" w14:textId="77777777" w:rsidR="00412DFA" w:rsidRPr="00E73128" w:rsidRDefault="001F4D85" w:rsidP="0032499B">
      <w:pPr>
        <w:pStyle w:val="ListParagraph"/>
        <w:numPr>
          <w:ilvl w:val="0"/>
          <w:numId w:val="25"/>
        </w:numPr>
        <w:spacing w:after="0" w:line="240" w:lineRule="auto"/>
        <w:jc w:val="both"/>
        <w:rPr>
          <w:rFonts w:ascii="Arial Narrow" w:hAnsi="Arial Narrow" w:cs="Times New Roman"/>
          <w:bCs/>
          <w:sz w:val="24"/>
          <w:szCs w:val="24"/>
        </w:rPr>
      </w:pPr>
      <w:r>
        <w:rPr>
          <w:rFonts w:ascii="Arial Narrow" w:hAnsi="Arial Narrow" w:cs="Arial"/>
          <w:bCs/>
          <w:sz w:val="24"/>
          <w:szCs w:val="24"/>
        </w:rPr>
        <w:t>Use secondary containers/bins to help in organizing and retrieving containers (especially the small container</w:t>
      </w:r>
      <w:r w:rsidR="00E73128">
        <w:rPr>
          <w:rFonts w:ascii="Arial Narrow" w:hAnsi="Arial Narrow" w:cs="Arial"/>
          <w:bCs/>
          <w:sz w:val="24"/>
          <w:szCs w:val="24"/>
        </w:rPr>
        <w:t>s) inside refrigerators/freezer shelves</w:t>
      </w:r>
      <w:r>
        <w:rPr>
          <w:rFonts w:ascii="Arial Narrow" w:hAnsi="Arial Narrow" w:cs="Arial"/>
          <w:bCs/>
          <w:sz w:val="24"/>
          <w:szCs w:val="24"/>
        </w:rPr>
        <w:t>.</w:t>
      </w:r>
    </w:p>
    <w:p w14:paraId="239A3F9D" w14:textId="77777777" w:rsidR="00B63140" w:rsidRDefault="00B63140" w:rsidP="00412DFA">
      <w:pPr>
        <w:spacing w:after="0" w:line="240" w:lineRule="auto"/>
        <w:rPr>
          <w:rFonts w:ascii="Arial Narrow" w:hAnsi="Arial Narrow" w:cs="Times New Roman"/>
          <w:bCs/>
          <w:sz w:val="24"/>
          <w:szCs w:val="24"/>
        </w:rPr>
      </w:pPr>
    </w:p>
    <w:p w14:paraId="6F872B72" w14:textId="77777777" w:rsidR="00B63140" w:rsidRDefault="00B63140" w:rsidP="00412DFA">
      <w:pPr>
        <w:spacing w:after="0" w:line="240" w:lineRule="auto"/>
        <w:rPr>
          <w:rFonts w:ascii="Arial Narrow" w:hAnsi="Arial Narrow" w:cs="Times New Roman"/>
          <w:bCs/>
          <w:sz w:val="24"/>
          <w:szCs w:val="24"/>
        </w:rPr>
      </w:pPr>
    </w:p>
    <w:p w14:paraId="2F9AA435" w14:textId="77777777" w:rsidR="00412DFA" w:rsidRPr="00412DFA" w:rsidRDefault="004572F9" w:rsidP="00412DFA">
      <w:pPr>
        <w:spacing w:after="0" w:line="240" w:lineRule="auto"/>
        <w:jc w:val="center"/>
        <w:rPr>
          <w:rFonts w:ascii="Arial Narrow" w:hAnsi="Arial Narrow" w:cs="Times New Roman"/>
          <w:bCs/>
          <w:sz w:val="24"/>
          <w:szCs w:val="24"/>
        </w:rPr>
      </w:pPr>
      <w:r>
        <w:rPr>
          <w:rFonts w:ascii="Arial Narrow" w:hAnsi="Arial Narrow" w:cs="Times New Roman"/>
          <w:b/>
          <w:sz w:val="24"/>
          <w:szCs w:val="24"/>
        </w:rPr>
        <w:t xml:space="preserve">Figure </w:t>
      </w:r>
      <w:r w:rsidR="00666571">
        <w:rPr>
          <w:rFonts w:ascii="Arial Narrow" w:hAnsi="Arial Narrow" w:cs="Times New Roman"/>
          <w:b/>
          <w:sz w:val="24"/>
          <w:szCs w:val="24"/>
        </w:rPr>
        <w:t>11</w:t>
      </w:r>
      <w:r w:rsidR="00412DFA" w:rsidRPr="00412DFA">
        <w:rPr>
          <w:rFonts w:ascii="Arial Narrow" w:hAnsi="Arial Narrow" w:cs="Times New Roman"/>
          <w:b/>
          <w:sz w:val="24"/>
          <w:szCs w:val="24"/>
        </w:rPr>
        <w:t>.</w:t>
      </w:r>
      <w:r w:rsidR="00412DFA">
        <w:rPr>
          <w:rFonts w:ascii="Arial Narrow" w:hAnsi="Arial Narrow" w:cs="Times New Roman"/>
          <w:bCs/>
          <w:sz w:val="24"/>
          <w:szCs w:val="24"/>
        </w:rPr>
        <w:t xml:space="preserve"> Ice buildup not only makes it difficult to retrieve items but also robs the lab of limited and valuable freezer space.</w:t>
      </w:r>
    </w:p>
    <w:p w14:paraId="5A9A5F64" w14:textId="77777777" w:rsidR="00E3121B" w:rsidRDefault="00BB7E1B" w:rsidP="005C37CB">
      <w:pPr>
        <w:spacing w:after="0" w:line="240" w:lineRule="auto"/>
        <w:jc w:val="center"/>
        <w:rPr>
          <w:rFonts w:ascii="Arial Narrow" w:hAnsi="Arial Narrow" w:cs="Times New Roman"/>
          <w:sz w:val="24"/>
          <w:szCs w:val="24"/>
        </w:rPr>
      </w:pPr>
      <w:r w:rsidRPr="00191716">
        <w:rPr>
          <w:rFonts w:ascii="Arial Narrow" w:hAnsi="Arial Narrow" w:cs="Arial"/>
          <w:b/>
          <w:noProof/>
          <w:sz w:val="24"/>
          <w:szCs w:val="24"/>
        </w:rPr>
        <w:drawing>
          <wp:inline distT="0" distB="0" distL="0" distR="0" wp14:anchorId="4B9A60CB" wp14:editId="7C8019F8">
            <wp:extent cx="2697480" cy="2468880"/>
            <wp:effectExtent l="0" t="171450" r="0" b="160020"/>
            <wp:docPr id="12" name="Picture 12" descr="C:\Users\MOTTERCE\Pictures\Freez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TTERCE\Pictures\Freezer 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272"/>
                    <a:stretch/>
                  </pic:blipFill>
                  <pic:spPr bwMode="auto">
                    <a:xfrm>
                      <a:off x="0" y="0"/>
                      <a:ext cx="2697480" cy="2468880"/>
                    </a:xfrm>
                    <a:prstGeom prst="rect">
                      <a:avLst/>
                    </a:prstGeom>
                    <a:noFill/>
                    <a:ln>
                      <a:noFill/>
                    </a:ln>
                    <a:scene3d>
                      <a:camera prst="orthographicFront">
                        <a:rot lat="0" lon="0" rev="16200000"/>
                      </a:camera>
                      <a:lightRig rig="threePt" dir="t"/>
                    </a:scene3d>
                    <a:extLst>
                      <a:ext uri="{53640926-AAD7-44D8-BBD7-CCE9431645EC}">
                        <a14:shadowObscured xmlns:a14="http://schemas.microsoft.com/office/drawing/2010/main"/>
                      </a:ext>
                    </a:extLst>
                  </pic:spPr>
                </pic:pic>
              </a:graphicData>
            </a:graphic>
          </wp:inline>
        </w:drawing>
      </w:r>
    </w:p>
    <w:p w14:paraId="6F4A6CDF" w14:textId="77777777" w:rsidR="00B108DA" w:rsidRDefault="00B108DA" w:rsidP="0005655A">
      <w:pPr>
        <w:spacing w:after="0" w:line="240" w:lineRule="auto"/>
        <w:rPr>
          <w:rFonts w:ascii="Arial Narrow" w:hAnsi="Arial Narrow" w:cs="Times New Roman"/>
          <w:sz w:val="24"/>
          <w:szCs w:val="24"/>
        </w:rPr>
      </w:pPr>
    </w:p>
    <w:p w14:paraId="153F9648" w14:textId="77777777" w:rsidR="0005655A" w:rsidRDefault="0005655A" w:rsidP="0005655A">
      <w:pPr>
        <w:spacing w:after="0" w:line="240" w:lineRule="auto"/>
        <w:rPr>
          <w:rFonts w:ascii="Arial Narrow" w:hAnsi="Arial Narrow" w:cs="Times New Roman"/>
          <w:b/>
          <w:sz w:val="28"/>
          <w:szCs w:val="28"/>
        </w:rPr>
      </w:pPr>
      <w:r w:rsidRPr="0005655A">
        <w:rPr>
          <w:rFonts w:ascii="Arial Narrow" w:hAnsi="Arial Narrow" w:cs="Times New Roman"/>
          <w:b/>
          <w:sz w:val="28"/>
          <w:szCs w:val="28"/>
        </w:rPr>
        <w:t>Emergency Equipment</w:t>
      </w:r>
    </w:p>
    <w:p w14:paraId="437517F4" w14:textId="77777777" w:rsidR="000E236C" w:rsidRPr="002801A0" w:rsidRDefault="000E236C" w:rsidP="0032499B">
      <w:pPr>
        <w:spacing w:after="0" w:line="240" w:lineRule="auto"/>
        <w:jc w:val="both"/>
        <w:rPr>
          <w:rFonts w:ascii="Arial Narrow" w:hAnsi="Arial Narrow" w:cs="Times New Roman"/>
          <w:bCs/>
          <w:sz w:val="24"/>
          <w:szCs w:val="24"/>
        </w:rPr>
      </w:pPr>
      <w:r w:rsidRPr="000E236C">
        <w:rPr>
          <w:rFonts w:ascii="Arial Narrow" w:hAnsi="Arial Narrow" w:cs="Times New Roman"/>
          <w:sz w:val="24"/>
          <w:szCs w:val="24"/>
        </w:rPr>
        <w:t>Remove any equipment or clutter that interferes with access to emergency equipme</w:t>
      </w:r>
      <w:r w:rsidR="00E00B9E">
        <w:rPr>
          <w:rFonts w:ascii="Arial Narrow" w:hAnsi="Arial Narrow" w:cs="Times New Roman"/>
          <w:sz w:val="24"/>
          <w:szCs w:val="24"/>
        </w:rPr>
        <w:t xml:space="preserve">nt such as eyewash stations, </w:t>
      </w:r>
      <w:r w:rsidRPr="000E236C">
        <w:rPr>
          <w:rFonts w:ascii="Arial Narrow" w:hAnsi="Arial Narrow" w:cs="Times New Roman"/>
          <w:sz w:val="24"/>
          <w:szCs w:val="24"/>
        </w:rPr>
        <w:t>showers</w:t>
      </w:r>
      <w:r w:rsidR="00E00B9E">
        <w:rPr>
          <w:rFonts w:ascii="Arial Narrow" w:hAnsi="Arial Narrow" w:cs="Times New Roman"/>
          <w:sz w:val="24"/>
          <w:szCs w:val="24"/>
        </w:rPr>
        <w:t>, fire extinguishers, fire alarms, etc</w:t>
      </w:r>
      <w:r w:rsidRPr="000E236C">
        <w:rPr>
          <w:rFonts w:ascii="Arial Narrow" w:hAnsi="Arial Narrow" w:cs="Times New Roman"/>
          <w:sz w:val="24"/>
          <w:szCs w:val="24"/>
        </w:rPr>
        <w:t>.</w:t>
      </w:r>
      <w:r w:rsidR="002801A0">
        <w:rPr>
          <w:rFonts w:ascii="Arial Narrow" w:hAnsi="Arial Narrow" w:cs="Times New Roman"/>
          <w:sz w:val="24"/>
          <w:szCs w:val="24"/>
        </w:rPr>
        <w:t xml:space="preserve"> This point is critical due to the fact when emergencies happen</w:t>
      </w:r>
      <w:r w:rsidR="00E00B9E">
        <w:rPr>
          <w:rFonts w:ascii="Arial Narrow" w:hAnsi="Arial Narrow" w:cs="Times New Roman"/>
          <w:sz w:val="24"/>
          <w:szCs w:val="24"/>
        </w:rPr>
        <w:t>,</w:t>
      </w:r>
      <w:r w:rsidR="00AE0F84">
        <w:rPr>
          <w:rFonts w:ascii="Arial Narrow" w:hAnsi="Arial Narrow" w:cs="Times New Roman"/>
          <w:sz w:val="24"/>
          <w:szCs w:val="24"/>
        </w:rPr>
        <w:t xml:space="preserve"> time is precious. </w:t>
      </w:r>
      <w:r w:rsidR="00AE0F84" w:rsidRPr="00AE0F84">
        <w:rPr>
          <w:rFonts w:ascii="Arial Narrow" w:hAnsi="Arial Narrow" w:cs="Times New Roman"/>
          <w:sz w:val="24"/>
          <w:szCs w:val="24"/>
        </w:rPr>
        <w:t>O</w:t>
      </w:r>
      <w:r w:rsidR="002801A0" w:rsidRPr="00AE0F84">
        <w:rPr>
          <w:rFonts w:ascii="Arial Narrow" w:hAnsi="Arial Narrow" w:cs="Times New Roman"/>
          <w:sz w:val="24"/>
          <w:szCs w:val="24"/>
        </w:rPr>
        <w:t>bstruction</w:t>
      </w:r>
      <w:r w:rsidR="00AE0F84" w:rsidRPr="00AE0F84">
        <w:rPr>
          <w:rFonts w:ascii="Arial Narrow" w:hAnsi="Arial Narrow" w:cs="Times New Roman"/>
          <w:sz w:val="24"/>
          <w:szCs w:val="24"/>
        </w:rPr>
        <w:t>s</w:t>
      </w:r>
      <w:r w:rsidR="002801A0" w:rsidRPr="00AE0F84">
        <w:rPr>
          <w:rFonts w:ascii="Arial Narrow" w:hAnsi="Arial Narrow" w:cs="Times New Roman"/>
          <w:sz w:val="24"/>
          <w:szCs w:val="24"/>
        </w:rPr>
        <w:t xml:space="preserve"> to emergency equipment </w:t>
      </w:r>
      <w:r w:rsidR="00AE0F84" w:rsidRPr="00AE0F84">
        <w:rPr>
          <w:rFonts w:ascii="Arial Narrow" w:hAnsi="Arial Narrow" w:cs="Times New Roman"/>
          <w:sz w:val="24"/>
          <w:szCs w:val="24"/>
        </w:rPr>
        <w:t xml:space="preserve">can </w:t>
      </w:r>
      <w:r w:rsidR="002801A0" w:rsidRPr="00AE0F84">
        <w:rPr>
          <w:rFonts w:ascii="Arial Narrow" w:hAnsi="Arial Narrow" w:cs="Times New Roman"/>
          <w:sz w:val="24"/>
          <w:szCs w:val="24"/>
        </w:rPr>
        <w:t>incr</w:t>
      </w:r>
      <w:r w:rsidR="00AE0F84" w:rsidRPr="00AE0F84">
        <w:rPr>
          <w:rFonts w:ascii="Arial Narrow" w:hAnsi="Arial Narrow" w:cs="Times New Roman"/>
          <w:sz w:val="24"/>
          <w:szCs w:val="24"/>
        </w:rPr>
        <w:t xml:space="preserve">eases the severity of the emergency </w:t>
      </w:r>
      <w:proofErr w:type="gramStart"/>
      <w:r w:rsidR="00AE0F84" w:rsidRPr="00AE0F84">
        <w:rPr>
          <w:rFonts w:ascii="Arial Narrow" w:hAnsi="Arial Narrow" w:cs="Times New Roman"/>
          <w:sz w:val="24"/>
          <w:szCs w:val="24"/>
        </w:rPr>
        <w:t>e.g.</w:t>
      </w:r>
      <w:proofErr w:type="gramEnd"/>
      <w:r w:rsidR="00AE0F84" w:rsidRPr="00AE0F84">
        <w:rPr>
          <w:rFonts w:ascii="Arial Narrow" w:hAnsi="Arial Narrow" w:cs="Times New Roman"/>
          <w:sz w:val="24"/>
          <w:szCs w:val="24"/>
        </w:rPr>
        <w:t xml:space="preserve"> prolonged acid exposure to eyes, delays in fighting a fire, fire alarms unable to be activated, etc</w:t>
      </w:r>
      <w:r w:rsidR="002801A0" w:rsidRPr="00AE0F84">
        <w:rPr>
          <w:rFonts w:ascii="Arial Narrow" w:hAnsi="Arial Narrow" w:cs="Times New Roman"/>
          <w:sz w:val="24"/>
          <w:szCs w:val="24"/>
        </w:rPr>
        <w:t>.</w:t>
      </w:r>
    </w:p>
    <w:p w14:paraId="7E24D6A2" w14:textId="77777777" w:rsidR="00E2233B" w:rsidRPr="002801A0" w:rsidRDefault="00E2233B" w:rsidP="0032499B">
      <w:pPr>
        <w:pStyle w:val="ListParagraph"/>
        <w:numPr>
          <w:ilvl w:val="0"/>
          <w:numId w:val="26"/>
        </w:numPr>
        <w:spacing w:after="0" w:line="240" w:lineRule="auto"/>
        <w:jc w:val="both"/>
        <w:rPr>
          <w:rFonts w:ascii="Arial Narrow" w:hAnsi="Arial Narrow" w:cs="Times New Roman"/>
          <w:sz w:val="24"/>
          <w:szCs w:val="24"/>
        </w:rPr>
      </w:pPr>
      <w:r w:rsidRPr="002801A0">
        <w:rPr>
          <w:rFonts w:ascii="Arial Narrow" w:hAnsi="Arial Narrow" w:cs="Times New Roman"/>
          <w:sz w:val="24"/>
          <w:szCs w:val="24"/>
        </w:rPr>
        <w:t xml:space="preserve">Keep </w:t>
      </w:r>
      <w:r w:rsidR="002801A0">
        <w:rPr>
          <w:rFonts w:ascii="Arial Narrow" w:hAnsi="Arial Narrow" w:cs="Times New Roman"/>
          <w:sz w:val="24"/>
          <w:szCs w:val="24"/>
        </w:rPr>
        <w:t xml:space="preserve">benchtop </w:t>
      </w:r>
      <w:r w:rsidR="00ED643D">
        <w:rPr>
          <w:rFonts w:ascii="Arial Narrow" w:hAnsi="Arial Narrow" w:cs="Times New Roman"/>
          <w:sz w:val="24"/>
          <w:szCs w:val="24"/>
        </w:rPr>
        <w:t xml:space="preserve">access around emergency </w:t>
      </w:r>
      <w:r w:rsidRPr="002801A0">
        <w:rPr>
          <w:rFonts w:ascii="Arial Narrow" w:hAnsi="Arial Narrow" w:cs="Times New Roman"/>
          <w:sz w:val="24"/>
          <w:szCs w:val="24"/>
        </w:rPr>
        <w:t>eyewash stations clear.</w:t>
      </w:r>
    </w:p>
    <w:p w14:paraId="664B13BD" w14:textId="77777777" w:rsidR="00E2233B" w:rsidRPr="002801A0" w:rsidRDefault="00E2233B" w:rsidP="0032499B">
      <w:pPr>
        <w:pStyle w:val="ListParagraph"/>
        <w:numPr>
          <w:ilvl w:val="0"/>
          <w:numId w:val="26"/>
        </w:numPr>
        <w:spacing w:after="0" w:line="240" w:lineRule="auto"/>
        <w:jc w:val="both"/>
        <w:rPr>
          <w:rFonts w:ascii="Arial Narrow" w:hAnsi="Arial Narrow" w:cs="Times New Roman"/>
          <w:bCs/>
          <w:sz w:val="24"/>
          <w:szCs w:val="24"/>
        </w:rPr>
      </w:pPr>
      <w:r w:rsidRPr="002801A0">
        <w:rPr>
          <w:rFonts w:ascii="Arial Narrow" w:hAnsi="Arial Narrow" w:cs="Times New Roman"/>
          <w:sz w:val="24"/>
          <w:szCs w:val="24"/>
        </w:rPr>
        <w:t>Keep sink basins clear of large amounts of glassware, especially protruding items that may cause harm</w:t>
      </w:r>
      <w:r w:rsidR="00ED643D">
        <w:rPr>
          <w:rFonts w:ascii="Arial Narrow" w:hAnsi="Arial Narrow" w:cs="Times New Roman"/>
          <w:sz w:val="24"/>
          <w:szCs w:val="24"/>
        </w:rPr>
        <w:t xml:space="preserve"> if you suddenly </w:t>
      </w:r>
      <w:proofErr w:type="gramStart"/>
      <w:r w:rsidR="00ED643D">
        <w:rPr>
          <w:rFonts w:ascii="Arial Narrow" w:hAnsi="Arial Narrow" w:cs="Times New Roman"/>
          <w:sz w:val="24"/>
          <w:szCs w:val="24"/>
        </w:rPr>
        <w:t>have to</w:t>
      </w:r>
      <w:proofErr w:type="gramEnd"/>
      <w:r w:rsidR="00ED643D">
        <w:rPr>
          <w:rFonts w:ascii="Arial Narrow" w:hAnsi="Arial Narrow" w:cs="Times New Roman"/>
          <w:sz w:val="24"/>
          <w:szCs w:val="24"/>
        </w:rPr>
        <w:t xml:space="preserve"> use the sink</w:t>
      </w:r>
      <w:r w:rsidRPr="002801A0">
        <w:rPr>
          <w:rFonts w:ascii="Arial Narrow" w:hAnsi="Arial Narrow" w:cs="Times New Roman"/>
          <w:sz w:val="24"/>
          <w:szCs w:val="24"/>
        </w:rPr>
        <w:t>.</w:t>
      </w:r>
    </w:p>
    <w:p w14:paraId="6941227C" w14:textId="77777777" w:rsidR="002801A0" w:rsidRPr="002801A0" w:rsidRDefault="002801A0" w:rsidP="0032499B">
      <w:pPr>
        <w:pStyle w:val="ListParagraph"/>
        <w:numPr>
          <w:ilvl w:val="0"/>
          <w:numId w:val="26"/>
        </w:numPr>
        <w:spacing w:after="0" w:line="240" w:lineRule="auto"/>
        <w:jc w:val="both"/>
        <w:rPr>
          <w:rFonts w:ascii="Arial Narrow" w:hAnsi="Arial Narrow" w:cs="Times New Roman"/>
          <w:bCs/>
          <w:sz w:val="24"/>
          <w:szCs w:val="24"/>
        </w:rPr>
      </w:pPr>
      <w:r>
        <w:rPr>
          <w:rFonts w:ascii="Arial Narrow" w:hAnsi="Arial Narrow" w:cs="Times New Roman"/>
          <w:sz w:val="24"/>
          <w:szCs w:val="24"/>
        </w:rPr>
        <w:t xml:space="preserve">Be sure not </w:t>
      </w:r>
      <w:r w:rsidR="007B45EF">
        <w:rPr>
          <w:rFonts w:ascii="Arial Narrow" w:hAnsi="Arial Narrow" w:cs="Times New Roman"/>
          <w:sz w:val="24"/>
          <w:szCs w:val="24"/>
        </w:rPr>
        <w:t xml:space="preserve">to </w:t>
      </w:r>
      <w:r>
        <w:rPr>
          <w:rFonts w:ascii="Arial Narrow" w:hAnsi="Arial Narrow" w:cs="Times New Roman"/>
          <w:sz w:val="24"/>
          <w:szCs w:val="24"/>
        </w:rPr>
        <w:t xml:space="preserve">place objects (bins, bottles, boxes, </w:t>
      </w:r>
      <w:proofErr w:type="spellStart"/>
      <w:r>
        <w:rPr>
          <w:rFonts w:ascii="Arial Narrow" w:hAnsi="Arial Narrow" w:cs="Times New Roman"/>
          <w:sz w:val="24"/>
          <w:szCs w:val="24"/>
        </w:rPr>
        <w:t>etc</w:t>
      </w:r>
      <w:proofErr w:type="spellEnd"/>
      <w:r>
        <w:rPr>
          <w:rFonts w:ascii="Arial Narrow" w:hAnsi="Arial Narrow" w:cs="Times New Roman"/>
          <w:sz w:val="24"/>
          <w:szCs w:val="24"/>
        </w:rPr>
        <w:t>) under emergency showers</w:t>
      </w:r>
      <w:r w:rsidR="00ED643D">
        <w:rPr>
          <w:rFonts w:ascii="Arial Narrow" w:hAnsi="Arial Narrow" w:cs="Times New Roman"/>
          <w:sz w:val="24"/>
          <w:szCs w:val="24"/>
        </w:rPr>
        <w:t xml:space="preserve"> as this may create an obstacle to access as well as a trip hazard.</w:t>
      </w:r>
    </w:p>
    <w:p w14:paraId="02D4CD50" w14:textId="77777777" w:rsidR="0005655A" w:rsidRPr="0005655A" w:rsidRDefault="0005655A" w:rsidP="0005655A">
      <w:pPr>
        <w:spacing w:after="0" w:line="240" w:lineRule="auto"/>
        <w:rPr>
          <w:rFonts w:ascii="Arial Narrow" w:hAnsi="Arial Narrow" w:cs="Times New Roman"/>
          <w:bCs/>
          <w:sz w:val="24"/>
          <w:szCs w:val="24"/>
        </w:rPr>
      </w:pPr>
    </w:p>
    <w:p w14:paraId="38D51682" w14:textId="77777777" w:rsidR="0005655A" w:rsidRPr="0005655A" w:rsidRDefault="004572F9" w:rsidP="0005655A">
      <w:pPr>
        <w:spacing w:after="0" w:line="240" w:lineRule="auto"/>
        <w:jc w:val="center"/>
        <w:rPr>
          <w:rFonts w:ascii="Arial Narrow" w:hAnsi="Arial Narrow" w:cs="Times New Roman"/>
          <w:bCs/>
          <w:sz w:val="24"/>
          <w:szCs w:val="24"/>
        </w:rPr>
      </w:pPr>
      <w:r w:rsidRPr="004572F9">
        <w:rPr>
          <w:rFonts w:ascii="Arial Narrow" w:hAnsi="Arial Narrow" w:cs="Times New Roman"/>
          <w:b/>
          <w:sz w:val="24"/>
          <w:szCs w:val="24"/>
        </w:rPr>
        <w:t xml:space="preserve">Figure </w:t>
      </w:r>
      <w:r w:rsidR="00666571">
        <w:rPr>
          <w:rFonts w:ascii="Arial Narrow" w:hAnsi="Arial Narrow" w:cs="Times New Roman"/>
          <w:b/>
          <w:sz w:val="24"/>
          <w:szCs w:val="24"/>
        </w:rPr>
        <w:t>12</w:t>
      </w:r>
      <w:r w:rsidR="0005655A" w:rsidRPr="004572F9">
        <w:rPr>
          <w:rFonts w:ascii="Arial Narrow" w:hAnsi="Arial Narrow" w:cs="Times New Roman"/>
          <w:b/>
          <w:sz w:val="24"/>
          <w:szCs w:val="24"/>
        </w:rPr>
        <w:t>.</w:t>
      </w:r>
      <w:r w:rsidR="0005655A">
        <w:rPr>
          <w:rFonts w:ascii="Arial Narrow" w:hAnsi="Arial Narrow" w:cs="Times New Roman"/>
          <w:bCs/>
          <w:sz w:val="24"/>
          <w:szCs w:val="24"/>
        </w:rPr>
        <w:t xml:space="preserve"> Do not block access to emergency equipment</w:t>
      </w:r>
      <w:r w:rsidR="00E00B9E">
        <w:rPr>
          <w:rFonts w:ascii="Arial Narrow" w:hAnsi="Arial Narrow" w:cs="Times New Roman"/>
          <w:bCs/>
          <w:sz w:val="24"/>
          <w:szCs w:val="24"/>
        </w:rPr>
        <w:t>.</w:t>
      </w:r>
    </w:p>
    <w:p w14:paraId="61CD45A7" w14:textId="77777777" w:rsidR="00E3121B" w:rsidRPr="0005655A" w:rsidRDefault="0005655A" w:rsidP="0005655A">
      <w:pPr>
        <w:jc w:val="center"/>
        <w:rPr>
          <w:rFonts w:ascii="Arial Narrow" w:hAnsi="Arial Narrow" w:cs="Times New Roman"/>
          <w:b/>
          <w:sz w:val="28"/>
          <w:szCs w:val="28"/>
        </w:rPr>
      </w:pPr>
      <w:r>
        <w:rPr>
          <w:rFonts w:ascii="Arial Narrow" w:hAnsi="Arial Narrow" w:cs="Times New Roman"/>
          <w:b/>
          <w:noProof/>
          <w:sz w:val="28"/>
          <w:szCs w:val="28"/>
        </w:rPr>
        <w:drawing>
          <wp:inline distT="0" distB="0" distL="0" distR="0" wp14:anchorId="59713135" wp14:editId="6679B0AB">
            <wp:extent cx="2420620" cy="28530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0620" cy="2853055"/>
                    </a:xfrm>
                    <a:prstGeom prst="rect">
                      <a:avLst/>
                    </a:prstGeom>
                    <a:noFill/>
                  </pic:spPr>
                </pic:pic>
              </a:graphicData>
            </a:graphic>
          </wp:inline>
        </w:drawing>
      </w:r>
      <w:r w:rsidR="00E3121B" w:rsidRPr="0005655A">
        <w:rPr>
          <w:rFonts w:ascii="Arial Narrow" w:hAnsi="Arial Narrow" w:cs="Times New Roman"/>
          <w:b/>
          <w:sz w:val="28"/>
          <w:szCs w:val="28"/>
        </w:rPr>
        <w:br w:type="page"/>
      </w:r>
    </w:p>
    <w:p w14:paraId="1AF61301" w14:textId="77777777" w:rsidR="00AE0F84" w:rsidRDefault="00AE0F84" w:rsidP="00AE0F84">
      <w:pPr>
        <w:spacing w:after="0" w:line="240" w:lineRule="auto"/>
        <w:rPr>
          <w:rFonts w:ascii="Arial Narrow" w:hAnsi="Arial Narrow" w:cs="Times New Roman"/>
          <w:b/>
          <w:sz w:val="28"/>
          <w:szCs w:val="28"/>
        </w:rPr>
      </w:pPr>
      <w:r>
        <w:rPr>
          <w:rFonts w:ascii="Arial Narrow" w:hAnsi="Arial Narrow" w:cs="Times New Roman"/>
          <w:b/>
          <w:sz w:val="28"/>
          <w:szCs w:val="28"/>
        </w:rPr>
        <w:lastRenderedPageBreak/>
        <w:t>Overhead Storage</w:t>
      </w:r>
    </w:p>
    <w:p w14:paraId="6D43C016" w14:textId="77777777" w:rsidR="00AE0F84" w:rsidRPr="002801A0" w:rsidRDefault="0011647A" w:rsidP="00AE0F84">
      <w:pPr>
        <w:spacing w:after="0" w:line="240" w:lineRule="auto"/>
        <w:jc w:val="both"/>
        <w:rPr>
          <w:rFonts w:ascii="Arial Narrow" w:hAnsi="Arial Narrow" w:cs="Times New Roman"/>
          <w:bCs/>
          <w:sz w:val="24"/>
          <w:szCs w:val="24"/>
        </w:rPr>
      </w:pPr>
      <w:proofErr w:type="gramStart"/>
      <w:r>
        <w:rPr>
          <w:rFonts w:ascii="Arial Narrow" w:hAnsi="Arial Narrow" w:cs="Times New Roman"/>
          <w:sz w:val="24"/>
          <w:szCs w:val="24"/>
        </w:rPr>
        <w:t>In order to</w:t>
      </w:r>
      <w:proofErr w:type="gramEnd"/>
      <w:r>
        <w:rPr>
          <w:rFonts w:ascii="Arial Narrow" w:hAnsi="Arial Narrow" w:cs="Times New Roman"/>
          <w:sz w:val="24"/>
          <w:szCs w:val="24"/>
        </w:rPr>
        <w:t xml:space="preserve"> reduce the hazards</w:t>
      </w:r>
      <w:r w:rsidR="00092B83">
        <w:rPr>
          <w:rFonts w:ascii="Arial Narrow" w:hAnsi="Arial Narrow" w:cs="Times New Roman"/>
          <w:sz w:val="24"/>
          <w:szCs w:val="24"/>
        </w:rPr>
        <w:t xml:space="preserve"> from potential fires, it is important to be mindful of</w:t>
      </w:r>
      <w:r w:rsidR="00AE0F84">
        <w:rPr>
          <w:rFonts w:ascii="Arial Narrow" w:hAnsi="Arial Narrow" w:cs="Times New Roman"/>
          <w:sz w:val="24"/>
          <w:szCs w:val="24"/>
        </w:rPr>
        <w:t xml:space="preserve"> overhead storag</w:t>
      </w:r>
      <w:r w:rsidR="00092B83">
        <w:rPr>
          <w:rFonts w:ascii="Arial Narrow" w:hAnsi="Arial Narrow" w:cs="Times New Roman"/>
          <w:sz w:val="24"/>
          <w:szCs w:val="24"/>
        </w:rPr>
        <w:t>e.</w:t>
      </w:r>
    </w:p>
    <w:p w14:paraId="5B2D0B12" w14:textId="77777777" w:rsidR="00AE0F84" w:rsidRDefault="00092B83" w:rsidP="00092B83">
      <w:pPr>
        <w:pStyle w:val="ListParagraph"/>
        <w:numPr>
          <w:ilvl w:val="0"/>
          <w:numId w:val="26"/>
        </w:numPr>
        <w:spacing w:after="0" w:line="240" w:lineRule="auto"/>
        <w:jc w:val="both"/>
        <w:rPr>
          <w:rFonts w:ascii="Arial Narrow" w:hAnsi="Arial Narrow" w:cs="Times New Roman"/>
          <w:sz w:val="24"/>
          <w:szCs w:val="24"/>
        </w:rPr>
      </w:pPr>
      <w:r>
        <w:rPr>
          <w:rFonts w:ascii="Arial Narrow" w:hAnsi="Arial Narrow" w:cs="Times New Roman"/>
          <w:sz w:val="24"/>
          <w:szCs w:val="24"/>
        </w:rPr>
        <w:t>There must be a</w:t>
      </w:r>
      <w:r w:rsidR="0011647A">
        <w:rPr>
          <w:rFonts w:ascii="Arial Narrow" w:hAnsi="Arial Narrow" w:cs="Times New Roman"/>
          <w:sz w:val="24"/>
          <w:szCs w:val="24"/>
        </w:rPr>
        <w:t>n</w:t>
      </w:r>
      <w:r>
        <w:rPr>
          <w:rFonts w:ascii="Arial Narrow" w:hAnsi="Arial Narrow" w:cs="Times New Roman"/>
          <w:sz w:val="24"/>
          <w:szCs w:val="24"/>
        </w:rPr>
        <w:t xml:space="preserve"> 18” (0.5 meter) </w:t>
      </w:r>
      <w:r w:rsidR="0011647A">
        <w:rPr>
          <w:rFonts w:ascii="Arial Narrow" w:hAnsi="Arial Narrow" w:cs="Times New Roman"/>
          <w:sz w:val="24"/>
          <w:szCs w:val="24"/>
        </w:rPr>
        <w:t>vertical clearance from the ceiling where sprinklers are present.</w:t>
      </w:r>
    </w:p>
    <w:p w14:paraId="6A0E8DC6" w14:textId="77777777" w:rsidR="00092B83" w:rsidRDefault="00092B83" w:rsidP="0011647A">
      <w:pPr>
        <w:pStyle w:val="ListParagraph"/>
        <w:numPr>
          <w:ilvl w:val="0"/>
          <w:numId w:val="26"/>
        </w:numPr>
        <w:spacing w:after="0" w:line="240" w:lineRule="auto"/>
        <w:jc w:val="both"/>
        <w:rPr>
          <w:rFonts w:ascii="Arial Narrow" w:hAnsi="Arial Narrow" w:cs="Times New Roman"/>
          <w:sz w:val="24"/>
          <w:szCs w:val="24"/>
        </w:rPr>
      </w:pPr>
      <w:r>
        <w:rPr>
          <w:rFonts w:ascii="Arial Narrow" w:hAnsi="Arial Narrow" w:cs="Times New Roman"/>
          <w:sz w:val="24"/>
          <w:szCs w:val="24"/>
        </w:rPr>
        <w:t>Do not blo</w:t>
      </w:r>
      <w:r w:rsidR="0011647A">
        <w:rPr>
          <w:rFonts w:ascii="Arial Narrow" w:hAnsi="Arial Narrow" w:cs="Times New Roman"/>
          <w:sz w:val="24"/>
          <w:szCs w:val="24"/>
        </w:rPr>
        <w:t>ck or obstruct sprinkler heads or smoke/fire detectors as this reduces their effectiveness in detecting and</w:t>
      </w:r>
      <w:r w:rsidR="0011647A" w:rsidRPr="0011647A">
        <w:rPr>
          <w:rFonts w:ascii="Arial Narrow" w:hAnsi="Arial Narrow" w:cs="Times New Roman"/>
          <w:sz w:val="24"/>
          <w:szCs w:val="24"/>
        </w:rPr>
        <w:t xml:space="preserve"> </w:t>
      </w:r>
      <w:r w:rsidR="0011647A">
        <w:rPr>
          <w:rFonts w:ascii="Arial Narrow" w:hAnsi="Arial Narrow" w:cs="Times New Roman"/>
          <w:sz w:val="24"/>
          <w:szCs w:val="24"/>
        </w:rPr>
        <w:t>extinguishing fires.</w:t>
      </w:r>
    </w:p>
    <w:p w14:paraId="4B61D5C5" w14:textId="77777777" w:rsidR="0011647A" w:rsidRDefault="0011647A" w:rsidP="00AE0F84">
      <w:pPr>
        <w:pStyle w:val="ListParagraph"/>
        <w:numPr>
          <w:ilvl w:val="0"/>
          <w:numId w:val="26"/>
        </w:numPr>
        <w:spacing w:after="0" w:line="240" w:lineRule="auto"/>
        <w:jc w:val="both"/>
        <w:rPr>
          <w:rFonts w:ascii="Arial Narrow" w:hAnsi="Arial Narrow" w:cs="Times New Roman"/>
          <w:sz w:val="24"/>
          <w:szCs w:val="24"/>
        </w:rPr>
      </w:pPr>
      <w:r>
        <w:rPr>
          <w:rFonts w:ascii="Arial Narrow" w:hAnsi="Arial Narrow" w:cs="Times New Roman"/>
          <w:sz w:val="24"/>
          <w:szCs w:val="24"/>
        </w:rPr>
        <w:t>Keep excess combustibles (</w:t>
      </w:r>
      <w:proofErr w:type="gramStart"/>
      <w:r>
        <w:rPr>
          <w:rFonts w:ascii="Arial Narrow" w:hAnsi="Arial Narrow" w:cs="Times New Roman"/>
          <w:sz w:val="24"/>
          <w:szCs w:val="24"/>
        </w:rPr>
        <w:t>e.g.</w:t>
      </w:r>
      <w:proofErr w:type="gramEnd"/>
      <w:r>
        <w:rPr>
          <w:rFonts w:ascii="Arial Narrow" w:hAnsi="Arial Narrow" w:cs="Times New Roman"/>
          <w:sz w:val="24"/>
          <w:szCs w:val="24"/>
        </w:rPr>
        <w:t xml:space="preserve"> </w:t>
      </w:r>
      <w:r w:rsidR="00702489">
        <w:rPr>
          <w:rFonts w:ascii="Arial Narrow" w:hAnsi="Arial Narrow" w:cs="Times New Roman"/>
          <w:sz w:val="24"/>
          <w:szCs w:val="24"/>
        </w:rPr>
        <w:t>cardboard boxes) to a minimum as this only adds fuel to a potential fire.</w:t>
      </w:r>
      <w:r>
        <w:rPr>
          <w:rFonts w:ascii="Arial Narrow" w:hAnsi="Arial Narrow" w:cs="Times New Roman"/>
          <w:sz w:val="24"/>
          <w:szCs w:val="24"/>
        </w:rPr>
        <w:t xml:space="preserve"> </w:t>
      </w:r>
    </w:p>
    <w:p w14:paraId="0352D58A" w14:textId="77777777" w:rsidR="00092B83" w:rsidRPr="002801A0" w:rsidRDefault="00092B83" w:rsidP="00092B83">
      <w:pPr>
        <w:pStyle w:val="ListParagraph"/>
        <w:spacing w:after="0" w:line="240" w:lineRule="auto"/>
        <w:jc w:val="both"/>
        <w:rPr>
          <w:rFonts w:ascii="Arial Narrow" w:hAnsi="Arial Narrow" w:cs="Times New Roman"/>
          <w:sz w:val="24"/>
          <w:szCs w:val="24"/>
        </w:rPr>
      </w:pPr>
    </w:p>
    <w:p w14:paraId="1BD6C2FC" w14:textId="77777777" w:rsidR="00AE0F84" w:rsidRDefault="00092B83" w:rsidP="00092B83">
      <w:pPr>
        <w:spacing w:after="0" w:line="240" w:lineRule="auto"/>
        <w:jc w:val="center"/>
        <w:rPr>
          <w:rFonts w:ascii="Arial Narrow" w:hAnsi="Arial Narrow" w:cs="Times New Roman"/>
          <w:b/>
          <w:sz w:val="28"/>
          <w:szCs w:val="28"/>
        </w:rPr>
      </w:pPr>
      <w:r w:rsidRPr="004572F9">
        <w:rPr>
          <w:rFonts w:ascii="Arial Narrow" w:hAnsi="Arial Narrow" w:cs="Times New Roman"/>
          <w:b/>
          <w:sz w:val="24"/>
          <w:szCs w:val="24"/>
        </w:rPr>
        <w:t xml:space="preserve">Figure </w:t>
      </w:r>
      <w:r w:rsidR="004E51CA">
        <w:rPr>
          <w:rFonts w:ascii="Arial Narrow" w:hAnsi="Arial Narrow" w:cs="Times New Roman"/>
          <w:b/>
          <w:sz w:val="24"/>
          <w:szCs w:val="24"/>
        </w:rPr>
        <w:t>13</w:t>
      </w:r>
      <w:r w:rsidRPr="004572F9">
        <w:rPr>
          <w:rFonts w:ascii="Arial Narrow" w:hAnsi="Arial Narrow" w:cs="Times New Roman"/>
          <w:b/>
          <w:sz w:val="24"/>
          <w:szCs w:val="24"/>
        </w:rPr>
        <w:t>.</w:t>
      </w:r>
      <w:r>
        <w:rPr>
          <w:rFonts w:ascii="Arial Narrow" w:hAnsi="Arial Narrow" w:cs="Times New Roman"/>
          <w:bCs/>
          <w:sz w:val="24"/>
          <w:szCs w:val="24"/>
        </w:rPr>
        <w:t xml:space="preserve"> Do not blo</w:t>
      </w:r>
      <w:r w:rsidR="00702489">
        <w:rPr>
          <w:rFonts w:ascii="Arial Narrow" w:hAnsi="Arial Narrow" w:cs="Times New Roman"/>
          <w:bCs/>
          <w:sz w:val="24"/>
          <w:szCs w:val="24"/>
        </w:rPr>
        <w:t>ck sprinkler or smoke/fire detectors by storing items close to ceiling levels</w:t>
      </w:r>
      <w:r>
        <w:rPr>
          <w:rFonts w:ascii="Arial Narrow" w:hAnsi="Arial Narrow" w:cs="Times New Roman"/>
          <w:bCs/>
          <w:sz w:val="24"/>
          <w:szCs w:val="24"/>
        </w:rPr>
        <w:t>.</w:t>
      </w:r>
    </w:p>
    <w:p w14:paraId="19030BB4" w14:textId="77777777" w:rsidR="00AE0F84" w:rsidRDefault="00092B83" w:rsidP="00092B83">
      <w:pPr>
        <w:spacing w:after="0" w:line="240" w:lineRule="auto"/>
        <w:jc w:val="center"/>
        <w:rPr>
          <w:rFonts w:ascii="Arial Narrow" w:hAnsi="Arial Narrow" w:cs="Times New Roman"/>
          <w:b/>
          <w:sz w:val="28"/>
          <w:szCs w:val="28"/>
        </w:rPr>
      </w:pPr>
      <w:r>
        <w:rPr>
          <w:rFonts w:ascii="Arial Narrow" w:hAnsi="Arial Narrow" w:cs="Times New Roman"/>
          <w:b/>
          <w:noProof/>
          <w:sz w:val="28"/>
          <w:szCs w:val="28"/>
        </w:rPr>
        <w:drawing>
          <wp:inline distT="0" distB="0" distL="0" distR="0" wp14:anchorId="657B77F8" wp14:editId="4CB65BDB">
            <wp:extent cx="3523615" cy="2646045"/>
            <wp:effectExtent l="0" t="0" r="63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3615" cy="2646045"/>
                    </a:xfrm>
                    <a:prstGeom prst="rect">
                      <a:avLst/>
                    </a:prstGeom>
                    <a:noFill/>
                  </pic:spPr>
                </pic:pic>
              </a:graphicData>
            </a:graphic>
          </wp:inline>
        </w:drawing>
      </w:r>
    </w:p>
    <w:p w14:paraId="24E4ADD1" w14:textId="77777777" w:rsidR="00092B83" w:rsidRDefault="00092B83" w:rsidP="00AA0670">
      <w:pPr>
        <w:spacing w:after="0" w:line="240" w:lineRule="auto"/>
        <w:rPr>
          <w:rFonts w:ascii="Arial Narrow" w:hAnsi="Arial Narrow" w:cs="Times New Roman"/>
          <w:b/>
          <w:sz w:val="28"/>
          <w:szCs w:val="28"/>
        </w:rPr>
      </w:pPr>
    </w:p>
    <w:p w14:paraId="73ECF1F4" w14:textId="77777777" w:rsidR="00092B83" w:rsidRDefault="00092B83" w:rsidP="00AA0670">
      <w:pPr>
        <w:spacing w:after="0" w:line="240" w:lineRule="auto"/>
        <w:rPr>
          <w:rFonts w:ascii="Arial Narrow" w:hAnsi="Arial Narrow" w:cs="Times New Roman"/>
          <w:b/>
          <w:sz w:val="28"/>
          <w:szCs w:val="28"/>
        </w:rPr>
      </w:pPr>
    </w:p>
    <w:p w14:paraId="640B2555" w14:textId="77777777" w:rsidR="00B108DA" w:rsidRDefault="00560A9B" w:rsidP="00AA0670">
      <w:pPr>
        <w:spacing w:after="0" w:line="240" w:lineRule="auto"/>
        <w:rPr>
          <w:rFonts w:ascii="Arial Narrow" w:hAnsi="Arial Narrow" w:cs="Times New Roman"/>
          <w:b/>
          <w:sz w:val="28"/>
          <w:szCs w:val="28"/>
        </w:rPr>
      </w:pPr>
      <w:r>
        <w:rPr>
          <w:rFonts w:ascii="Arial Narrow" w:hAnsi="Arial Narrow" w:cs="Times New Roman"/>
          <w:b/>
          <w:sz w:val="28"/>
          <w:szCs w:val="28"/>
        </w:rPr>
        <w:t>Labelling Containers</w:t>
      </w:r>
    </w:p>
    <w:p w14:paraId="1AA42C49" w14:textId="77777777" w:rsidR="008B067C" w:rsidRDefault="00613873" w:rsidP="0032499B">
      <w:pPr>
        <w:spacing w:after="0" w:line="240" w:lineRule="auto"/>
        <w:jc w:val="both"/>
        <w:rPr>
          <w:rFonts w:ascii="Arial Narrow" w:hAnsi="Arial Narrow" w:cs="Times New Roman"/>
          <w:sz w:val="24"/>
          <w:szCs w:val="24"/>
        </w:rPr>
      </w:pPr>
      <w:r>
        <w:rPr>
          <w:rFonts w:ascii="Arial Narrow" w:hAnsi="Arial Narrow" w:cs="Times New Roman"/>
          <w:sz w:val="24"/>
          <w:szCs w:val="24"/>
        </w:rPr>
        <w:t xml:space="preserve">Many accidents and exposures have been </w:t>
      </w:r>
      <w:r w:rsidR="00A5397F">
        <w:rPr>
          <w:rFonts w:ascii="Arial Narrow" w:hAnsi="Arial Narrow" w:cs="Times New Roman"/>
          <w:sz w:val="24"/>
          <w:szCs w:val="24"/>
        </w:rPr>
        <w:t>due to unlabeled or improperly labelled containers.</w:t>
      </w:r>
      <w:r w:rsidR="00E15069">
        <w:rPr>
          <w:rFonts w:ascii="Arial Narrow" w:hAnsi="Arial Narrow" w:cs="Times New Roman"/>
          <w:sz w:val="24"/>
          <w:szCs w:val="24"/>
        </w:rPr>
        <w:t xml:space="preserve"> </w:t>
      </w:r>
      <w:r w:rsidR="007B45EF">
        <w:rPr>
          <w:rFonts w:ascii="Arial Narrow" w:hAnsi="Arial Narrow" w:cs="Times New Roman"/>
          <w:sz w:val="24"/>
          <w:szCs w:val="24"/>
        </w:rPr>
        <w:t>In addition</w:t>
      </w:r>
      <w:r w:rsidR="00E00B9E">
        <w:rPr>
          <w:rFonts w:ascii="Arial Narrow" w:hAnsi="Arial Narrow" w:cs="Times New Roman"/>
          <w:sz w:val="24"/>
          <w:szCs w:val="24"/>
        </w:rPr>
        <w:t>,</w:t>
      </w:r>
      <w:r w:rsidR="007B45EF">
        <w:rPr>
          <w:rFonts w:ascii="Arial Narrow" w:hAnsi="Arial Narrow" w:cs="Times New Roman"/>
          <w:sz w:val="24"/>
          <w:szCs w:val="24"/>
        </w:rPr>
        <w:t xml:space="preserve"> spill cleanups can be made more complex when the spilled material is unknown. </w:t>
      </w:r>
      <w:r w:rsidR="00E15069">
        <w:rPr>
          <w:rFonts w:ascii="Arial Narrow" w:hAnsi="Arial Narrow" w:cs="Times New Roman"/>
          <w:sz w:val="24"/>
          <w:szCs w:val="24"/>
        </w:rPr>
        <w:t xml:space="preserve">In order to reduce the confusion of a </w:t>
      </w:r>
      <w:proofErr w:type="gramStart"/>
      <w:r w:rsidR="00E15069">
        <w:rPr>
          <w:rFonts w:ascii="Arial Narrow" w:hAnsi="Arial Narrow" w:cs="Times New Roman"/>
          <w:sz w:val="24"/>
          <w:szCs w:val="24"/>
        </w:rPr>
        <w:t>containers</w:t>
      </w:r>
      <w:proofErr w:type="gramEnd"/>
      <w:r w:rsidR="00E15069">
        <w:rPr>
          <w:rFonts w:ascii="Arial Narrow" w:hAnsi="Arial Narrow" w:cs="Times New Roman"/>
          <w:sz w:val="24"/>
          <w:szCs w:val="24"/>
        </w:rPr>
        <w:t xml:space="preserve"> contents, label containers in the following manner;</w:t>
      </w:r>
    </w:p>
    <w:p w14:paraId="2743B068" w14:textId="77777777" w:rsidR="00F64C66" w:rsidRPr="00E15069" w:rsidRDefault="00F64C66" w:rsidP="0032499B">
      <w:pPr>
        <w:pStyle w:val="ListParagraph"/>
        <w:numPr>
          <w:ilvl w:val="0"/>
          <w:numId w:val="24"/>
        </w:numPr>
        <w:spacing w:after="0" w:line="240" w:lineRule="auto"/>
        <w:jc w:val="both"/>
        <w:rPr>
          <w:rFonts w:ascii="Arial Narrow" w:hAnsi="Arial Narrow" w:cs="Times New Roman"/>
          <w:sz w:val="24"/>
          <w:szCs w:val="24"/>
        </w:rPr>
      </w:pPr>
      <w:r w:rsidRPr="00E15069">
        <w:rPr>
          <w:rFonts w:ascii="Arial Narrow" w:hAnsi="Arial Narrow" w:cs="Times New Roman"/>
          <w:sz w:val="24"/>
          <w:szCs w:val="24"/>
        </w:rPr>
        <w:t>Clear and legible! No labelling wi</w:t>
      </w:r>
      <w:r w:rsidR="00E73128">
        <w:rPr>
          <w:rFonts w:ascii="Arial Narrow" w:hAnsi="Arial Narrow" w:cs="Times New Roman"/>
          <w:sz w:val="24"/>
          <w:szCs w:val="24"/>
        </w:rPr>
        <w:t>ll help if the writing is not legible</w:t>
      </w:r>
      <w:r w:rsidRPr="00E15069">
        <w:rPr>
          <w:rFonts w:ascii="Arial Narrow" w:hAnsi="Arial Narrow" w:cs="Times New Roman"/>
          <w:sz w:val="24"/>
          <w:szCs w:val="24"/>
        </w:rPr>
        <w:t>.</w:t>
      </w:r>
    </w:p>
    <w:p w14:paraId="6AD34EFC" w14:textId="77777777" w:rsidR="00A5397F" w:rsidRPr="00E15069" w:rsidRDefault="00A5397F" w:rsidP="0032499B">
      <w:pPr>
        <w:pStyle w:val="ListParagraph"/>
        <w:numPr>
          <w:ilvl w:val="0"/>
          <w:numId w:val="24"/>
        </w:numPr>
        <w:spacing w:after="0" w:line="240" w:lineRule="auto"/>
        <w:jc w:val="both"/>
        <w:rPr>
          <w:rFonts w:ascii="Arial Narrow" w:hAnsi="Arial Narrow" w:cs="Times New Roman"/>
          <w:sz w:val="24"/>
          <w:szCs w:val="24"/>
        </w:rPr>
      </w:pPr>
      <w:r w:rsidRPr="00E15069">
        <w:rPr>
          <w:rFonts w:ascii="Arial Narrow" w:hAnsi="Arial Narrow" w:cs="Times New Roman"/>
          <w:sz w:val="24"/>
          <w:szCs w:val="24"/>
        </w:rPr>
        <w:t>Full name of the contents.</w:t>
      </w:r>
    </w:p>
    <w:p w14:paraId="478A0525" w14:textId="77777777" w:rsidR="00A5397F" w:rsidRPr="00E15069" w:rsidRDefault="00A5397F" w:rsidP="0032499B">
      <w:pPr>
        <w:pStyle w:val="ListParagraph"/>
        <w:numPr>
          <w:ilvl w:val="0"/>
          <w:numId w:val="24"/>
        </w:numPr>
        <w:spacing w:after="0" w:line="240" w:lineRule="auto"/>
        <w:jc w:val="both"/>
        <w:rPr>
          <w:rFonts w:ascii="Arial Narrow" w:hAnsi="Arial Narrow" w:cs="Times New Roman"/>
          <w:sz w:val="24"/>
          <w:szCs w:val="24"/>
        </w:rPr>
      </w:pPr>
      <w:r w:rsidRPr="00E15069">
        <w:rPr>
          <w:rFonts w:ascii="Arial Narrow" w:hAnsi="Arial Narrow" w:cs="Times New Roman"/>
          <w:sz w:val="24"/>
          <w:szCs w:val="24"/>
        </w:rPr>
        <w:t>In English</w:t>
      </w:r>
      <w:r w:rsidR="00D442D6" w:rsidRPr="00E15069">
        <w:rPr>
          <w:rFonts w:ascii="Arial Narrow" w:hAnsi="Arial Narrow" w:cs="Times New Roman"/>
          <w:sz w:val="24"/>
          <w:szCs w:val="24"/>
        </w:rPr>
        <w:t>. This is so everyone can read it.</w:t>
      </w:r>
    </w:p>
    <w:p w14:paraId="14F42FFD" w14:textId="77777777" w:rsidR="00A77C9B" w:rsidRDefault="00D442D6" w:rsidP="0032499B">
      <w:pPr>
        <w:pStyle w:val="ListParagraph"/>
        <w:numPr>
          <w:ilvl w:val="0"/>
          <w:numId w:val="24"/>
        </w:numPr>
        <w:spacing w:after="0" w:line="240" w:lineRule="auto"/>
        <w:jc w:val="both"/>
        <w:rPr>
          <w:rFonts w:ascii="Arial Narrow" w:hAnsi="Arial Narrow" w:cs="Times New Roman"/>
          <w:sz w:val="24"/>
          <w:szCs w:val="24"/>
        </w:rPr>
      </w:pPr>
      <w:r w:rsidRPr="00E15069">
        <w:rPr>
          <w:rFonts w:ascii="Arial Narrow" w:hAnsi="Arial Narrow" w:cs="Times New Roman"/>
          <w:sz w:val="24"/>
          <w:szCs w:val="24"/>
        </w:rPr>
        <w:t>Do not use abbreviations</w:t>
      </w:r>
      <w:r w:rsidR="00E15069">
        <w:rPr>
          <w:rFonts w:ascii="Arial Narrow" w:hAnsi="Arial Narrow" w:cs="Times New Roman"/>
          <w:sz w:val="24"/>
          <w:szCs w:val="24"/>
        </w:rPr>
        <w:t>/a</w:t>
      </w:r>
      <w:r w:rsidR="003B1BF5" w:rsidRPr="00E15069">
        <w:rPr>
          <w:rFonts w:ascii="Arial Narrow" w:hAnsi="Arial Narrow" w:cs="Times New Roman"/>
          <w:sz w:val="24"/>
          <w:szCs w:val="24"/>
        </w:rPr>
        <w:t>cronyms</w:t>
      </w:r>
      <w:r w:rsidRPr="00E15069">
        <w:rPr>
          <w:rFonts w:ascii="Arial Narrow" w:hAnsi="Arial Narrow" w:cs="Times New Roman"/>
          <w:sz w:val="24"/>
          <w:szCs w:val="24"/>
        </w:rPr>
        <w:t xml:space="preserve"> unless a key is clearly posted for everyone to read. Even then abbreviations</w:t>
      </w:r>
      <w:r w:rsidR="003B1BF5" w:rsidRPr="00E15069">
        <w:rPr>
          <w:rFonts w:ascii="Arial Narrow" w:hAnsi="Arial Narrow" w:cs="Times New Roman"/>
          <w:sz w:val="24"/>
          <w:szCs w:val="24"/>
        </w:rPr>
        <w:t>/acronyms</w:t>
      </w:r>
      <w:r w:rsidRPr="00E15069">
        <w:rPr>
          <w:rFonts w:ascii="Arial Narrow" w:hAnsi="Arial Narrow" w:cs="Times New Roman"/>
          <w:sz w:val="24"/>
          <w:szCs w:val="24"/>
        </w:rPr>
        <w:t xml:space="preserve"> are highly discouraged.</w:t>
      </w:r>
      <w:r w:rsidR="003B1BF5" w:rsidRPr="00E15069">
        <w:rPr>
          <w:rFonts w:ascii="Arial Narrow" w:hAnsi="Arial Narrow" w:cs="Times New Roman"/>
          <w:sz w:val="24"/>
          <w:szCs w:val="24"/>
        </w:rPr>
        <w:t xml:space="preserve"> </w:t>
      </w:r>
      <w:r w:rsidR="00E15069">
        <w:rPr>
          <w:rFonts w:ascii="Arial Narrow" w:hAnsi="Arial Narrow" w:cs="Times New Roman"/>
          <w:sz w:val="24"/>
          <w:szCs w:val="24"/>
        </w:rPr>
        <w:t xml:space="preserve">Example </w:t>
      </w:r>
      <w:proofErr w:type="gramStart"/>
      <w:r w:rsidR="00E15069">
        <w:rPr>
          <w:rFonts w:ascii="Arial Narrow" w:hAnsi="Arial Narrow" w:cs="Times New Roman"/>
          <w:sz w:val="24"/>
          <w:szCs w:val="24"/>
        </w:rPr>
        <w:t>reasons;</w:t>
      </w:r>
      <w:proofErr w:type="gramEnd"/>
      <w:r w:rsidR="00E15069">
        <w:rPr>
          <w:rFonts w:ascii="Arial Narrow" w:hAnsi="Arial Narrow" w:cs="Times New Roman"/>
          <w:sz w:val="24"/>
          <w:szCs w:val="24"/>
        </w:rPr>
        <w:t xml:space="preserve"> </w:t>
      </w:r>
    </w:p>
    <w:p w14:paraId="76E1C4B0" w14:textId="77777777" w:rsidR="00A77C9B" w:rsidRDefault="003B1BF5" w:rsidP="0032499B">
      <w:pPr>
        <w:pStyle w:val="ListParagraph"/>
        <w:numPr>
          <w:ilvl w:val="1"/>
          <w:numId w:val="24"/>
        </w:numPr>
        <w:spacing w:after="0" w:line="240" w:lineRule="auto"/>
        <w:jc w:val="both"/>
        <w:rPr>
          <w:rFonts w:ascii="Arial Narrow" w:hAnsi="Arial Narrow" w:cs="Times New Roman"/>
          <w:sz w:val="24"/>
          <w:szCs w:val="24"/>
        </w:rPr>
      </w:pPr>
      <w:r w:rsidRPr="00E15069">
        <w:rPr>
          <w:rFonts w:ascii="Arial Narrow" w:hAnsi="Arial Narrow" w:cs="Times New Roman"/>
          <w:sz w:val="24"/>
          <w:szCs w:val="24"/>
        </w:rPr>
        <w:t>DMA c</w:t>
      </w:r>
      <w:r w:rsidR="00EE44AB">
        <w:rPr>
          <w:rFonts w:ascii="Arial Narrow" w:hAnsi="Arial Narrow" w:cs="Times New Roman"/>
          <w:sz w:val="24"/>
          <w:szCs w:val="24"/>
        </w:rPr>
        <w:t xml:space="preserve">an mean </w:t>
      </w:r>
      <w:proofErr w:type="gramStart"/>
      <w:r w:rsidR="00EE44AB">
        <w:rPr>
          <w:rFonts w:ascii="Arial Narrow" w:hAnsi="Arial Narrow" w:cs="Times New Roman"/>
          <w:sz w:val="24"/>
          <w:szCs w:val="24"/>
        </w:rPr>
        <w:t>N,N</w:t>
      </w:r>
      <w:proofErr w:type="gramEnd"/>
      <w:r w:rsidR="00EE44AB">
        <w:rPr>
          <w:rFonts w:ascii="Arial Narrow" w:hAnsi="Arial Narrow" w:cs="Times New Roman"/>
          <w:sz w:val="24"/>
          <w:szCs w:val="24"/>
        </w:rPr>
        <w:t>-dimethylacetamide, d</w:t>
      </w:r>
      <w:r w:rsidRPr="00E15069">
        <w:rPr>
          <w:rFonts w:ascii="Arial Narrow" w:hAnsi="Arial Narrow" w:cs="Times New Roman"/>
          <w:sz w:val="24"/>
          <w:szCs w:val="24"/>
        </w:rPr>
        <w:t xml:space="preserve">imethylamine, or dimethylaniline. </w:t>
      </w:r>
    </w:p>
    <w:p w14:paraId="4E439497" w14:textId="77777777" w:rsidR="00D442D6" w:rsidRPr="00E15069" w:rsidRDefault="003B1BF5" w:rsidP="0032499B">
      <w:pPr>
        <w:pStyle w:val="ListParagraph"/>
        <w:numPr>
          <w:ilvl w:val="1"/>
          <w:numId w:val="24"/>
        </w:numPr>
        <w:spacing w:after="0" w:line="240" w:lineRule="auto"/>
        <w:jc w:val="both"/>
        <w:rPr>
          <w:rFonts w:ascii="Arial Narrow" w:hAnsi="Arial Narrow" w:cs="Times New Roman"/>
          <w:sz w:val="24"/>
          <w:szCs w:val="24"/>
        </w:rPr>
      </w:pPr>
      <w:r w:rsidRPr="00E15069">
        <w:rPr>
          <w:rFonts w:ascii="Arial Narrow" w:hAnsi="Arial Narrow" w:cs="Times New Roman"/>
          <w:sz w:val="24"/>
          <w:szCs w:val="24"/>
        </w:rPr>
        <w:t>D</w:t>
      </w:r>
      <w:r w:rsidR="00A77C9B">
        <w:rPr>
          <w:rFonts w:ascii="Arial Narrow" w:hAnsi="Arial Narrow" w:cs="Times New Roman"/>
          <w:sz w:val="24"/>
          <w:szCs w:val="24"/>
        </w:rPr>
        <w:t xml:space="preserve">ME can mean </w:t>
      </w:r>
      <w:proofErr w:type="spellStart"/>
      <w:r w:rsidR="00A77C9B">
        <w:rPr>
          <w:rFonts w:ascii="Arial Narrow" w:hAnsi="Arial Narrow" w:cs="Times New Roman"/>
          <w:sz w:val="24"/>
          <w:szCs w:val="24"/>
        </w:rPr>
        <w:t>dimethoxyethane</w:t>
      </w:r>
      <w:proofErr w:type="spellEnd"/>
      <w:r w:rsidR="00A77C9B">
        <w:rPr>
          <w:rFonts w:ascii="Arial Narrow" w:hAnsi="Arial Narrow" w:cs="Times New Roman"/>
          <w:sz w:val="24"/>
          <w:szCs w:val="24"/>
        </w:rPr>
        <w:t xml:space="preserve"> or d</w:t>
      </w:r>
      <w:r w:rsidRPr="00E15069">
        <w:rPr>
          <w:rFonts w:ascii="Arial Narrow" w:hAnsi="Arial Narrow" w:cs="Times New Roman"/>
          <w:sz w:val="24"/>
          <w:szCs w:val="24"/>
        </w:rPr>
        <w:t>imethyl ether.</w:t>
      </w:r>
    </w:p>
    <w:p w14:paraId="11A83A0D" w14:textId="77777777" w:rsidR="003B1BF5" w:rsidRPr="00E15069" w:rsidRDefault="00A77C9B" w:rsidP="0032499B">
      <w:pPr>
        <w:pStyle w:val="ListParagraph"/>
        <w:numPr>
          <w:ilvl w:val="0"/>
          <w:numId w:val="24"/>
        </w:numPr>
        <w:spacing w:after="0" w:line="240" w:lineRule="auto"/>
        <w:jc w:val="both"/>
        <w:rPr>
          <w:rFonts w:ascii="Arial Narrow" w:hAnsi="Arial Narrow" w:cs="Times New Roman"/>
          <w:sz w:val="24"/>
          <w:szCs w:val="24"/>
        </w:rPr>
      </w:pPr>
      <w:r>
        <w:rPr>
          <w:rFonts w:ascii="Arial Narrow" w:hAnsi="Arial Narrow" w:cs="Times New Roman"/>
          <w:sz w:val="24"/>
          <w:szCs w:val="24"/>
        </w:rPr>
        <w:t>If a liquid or solution, a</w:t>
      </w:r>
      <w:r w:rsidR="00F64C66" w:rsidRPr="00E15069">
        <w:rPr>
          <w:rFonts w:ascii="Arial Narrow" w:hAnsi="Arial Narrow" w:cs="Times New Roman"/>
          <w:sz w:val="24"/>
          <w:szCs w:val="24"/>
        </w:rPr>
        <w:t>dd perce</w:t>
      </w:r>
      <w:r>
        <w:rPr>
          <w:rFonts w:ascii="Arial Narrow" w:hAnsi="Arial Narrow" w:cs="Times New Roman"/>
          <w:sz w:val="24"/>
          <w:szCs w:val="24"/>
        </w:rPr>
        <w:t>ntage or concentration</w:t>
      </w:r>
      <w:r w:rsidR="00F64C66" w:rsidRPr="00E15069">
        <w:rPr>
          <w:rFonts w:ascii="Arial Narrow" w:hAnsi="Arial Narrow" w:cs="Times New Roman"/>
          <w:sz w:val="24"/>
          <w:szCs w:val="24"/>
        </w:rPr>
        <w:t xml:space="preserve"> (</w:t>
      </w:r>
      <w:proofErr w:type="gramStart"/>
      <w:r w:rsidR="00F64C66" w:rsidRPr="00E15069">
        <w:rPr>
          <w:rFonts w:ascii="Arial Narrow" w:hAnsi="Arial Narrow" w:cs="Times New Roman"/>
          <w:sz w:val="24"/>
          <w:szCs w:val="24"/>
        </w:rPr>
        <w:t>e.g.</w:t>
      </w:r>
      <w:proofErr w:type="gramEnd"/>
      <w:r w:rsidR="00F64C66" w:rsidRPr="00E15069">
        <w:rPr>
          <w:rFonts w:ascii="Arial Narrow" w:hAnsi="Arial Narrow" w:cs="Times New Roman"/>
          <w:sz w:val="24"/>
          <w:szCs w:val="24"/>
        </w:rPr>
        <w:t xml:space="preserve"> </w:t>
      </w:r>
      <w:r>
        <w:rPr>
          <w:rFonts w:ascii="Arial Narrow" w:hAnsi="Arial Narrow" w:cs="Times New Roman"/>
          <w:sz w:val="24"/>
          <w:szCs w:val="24"/>
        </w:rPr>
        <w:t xml:space="preserve">neat, </w:t>
      </w:r>
      <w:r w:rsidR="00F64C66" w:rsidRPr="00E15069">
        <w:rPr>
          <w:rFonts w:ascii="Arial Narrow" w:hAnsi="Arial Narrow" w:cs="Times New Roman"/>
          <w:sz w:val="24"/>
          <w:szCs w:val="24"/>
        </w:rPr>
        <w:t>6M, 10%, 5 mg/ml, 50 ppm).</w:t>
      </w:r>
    </w:p>
    <w:p w14:paraId="7DC7CC5A" w14:textId="77777777" w:rsidR="00A5397F" w:rsidRPr="00E15069" w:rsidRDefault="00F64C66" w:rsidP="0032499B">
      <w:pPr>
        <w:pStyle w:val="ListParagraph"/>
        <w:numPr>
          <w:ilvl w:val="0"/>
          <w:numId w:val="24"/>
        </w:numPr>
        <w:spacing w:after="0" w:line="240" w:lineRule="auto"/>
        <w:jc w:val="both"/>
        <w:rPr>
          <w:rFonts w:ascii="Arial Narrow" w:hAnsi="Arial Narrow" w:cs="Times New Roman"/>
          <w:sz w:val="24"/>
          <w:szCs w:val="24"/>
        </w:rPr>
      </w:pPr>
      <w:r w:rsidRPr="00E15069">
        <w:rPr>
          <w:rFonts w:ascii="Arial Narrow" w:hAnsi="Arial Narrow" w:cs="Times New Roman"/>
          <w:sz w:val="24"/>
          <w:szCs w:val="24"/>
        </w:rPr>
        <w:t>Date created</w:t>
      </w:r>
      <w:r w:rsidR="00312EDE" w:rsidRPr="00E15069">
        <w:rPr>
          <w:rFonts w:ascii="Arial Narrow" w:hAnsi="Arial Narrow" w:cs="Times New Roman"/>
          <w:sz w:val="24"/>
          <w:szCs w:val="24"/>
        </w:rPr>
        <w:t xml:space="preserve">, </w:t>
      </w:r>
      <w:proofErr w:type="gramStart"/>
      <w:r w:rsidR="00312EDE" w:rsidRPr="00E15069">
        <w:rPr>
          <w:rFonts w:ascii="Arial Narrow" w:hAnsi="Arial Narrow" w:cs="Times New Roman"/>
          <w:sz w:val="24"/>
          <w:szCs w:val="24"/>
        </w:rPr>
        <w:t>prepared</w:t>
      </w:r>
      <w:proofErr w:type="gramEnd"/>
      <w:r w:rsidRPr="00E15069">
        <w:rPr>
          <w:rFonts w:ascii="Arial Narrow" w:hAnsi="Arial Narrow" w:cs="Times New Roman"/>
          <w:sz w:val="24"/>
          <w:szCs w:val="24"/>
        </w:rPr>
        <w:t xml:space="preserve"> or received.</w:t>
      </w:r>
    </w:p>
    <w:p w14:paraId="74F78B68" w14:textId="77777777" w:rsidR="00F64C66" w:rsidRDefault="00E15069" w:rsidP="0032499B">
      <w:pPr>
        <w:pStyle w:val="ListParagraph"/>
        <w:numPr>
          <w:ilvl w:val="0"/>
          <w:numId w:val="24"/>
        </w:numPr>
        <w:spacing w:after="0" w:line="240" w:lineRule="auto"/>
        <w:jc w:val="both"/>
        <w:rPr>
          <w:rFonts w:ascii="Arial Narrow" w:hAnsi="Arial Narrow" w:cs="Times New Roman"/>
          <w:sz w:val="24"/>
          <w:szCs w:val="24"/>
        </w:rPr>
      </w:pPr>
      <w:r>
        <w:rPr>
          <w:rFonts w:ascii="Arial Narrow" w:hAnsi="Arial Narrow" w:cs="Times New Roman"/>
          <w:sz w:val="24"/>
          <w:szCs w:val="24"/>
        </w:rPr>
        <w:t>If the container is being stored/used in a</w:t>
      </w:r>
      <w:r w:rsidR="00F64C66" w:rsidRPr="00E15069">
        <w:rPr>
          <w:rFonts w:ascii="Arial Narrow" w:hAnsi="Arial Narrow" w:cs="Times New Roman"/>
          <w:sz w:val="24"/>
          <w:szCs w:val="24"/>
        </w:rPr>
        <w:t xml:space="preserve"> common </w:t>
      </w:r>
      <w:r>
        <w:rPr>
          <w:rFonts w:ascii="Arial Narrow" w:hAnsi="Arial Narrow" w:cs="Times New Roman"/>
          <w:sz w:val="24"/>
          <w:szCs w:val="24"/>
        </w:rPr>
        <w:t>space</w:t>
      </w:r>
      <w:r w:rsidR="00AE0F84">
        <w:rPr>
          <w:rFonts w:ascii="Arial Narrow" w:hAnsi="Arial Narrow" w:cs="Times New Roman"/>
          <w:sz w:val="24"/>
          <w:szCs w:val="24"/>
        </w:rPr>
        <w:t>,</w:t>
      </w:r>
      <w:r>
        <w:rPr>
          <w:rFonts w:ascii="Arial Narrow" w:hAnsi="Arial Narrow" w:cs="Times New Roman"/>
          <w:sz w:val="24"/>
          <w:szCs w:val="24"/>
        </w:rPr>
        <w:t xml:space="preserve"> </w:t>
      </w:r>
      <w:r w:rsidR="00F64C66" w:rsidRPr="00E15069">
        <w:rPr>
          <w:rFonts w:ascii="Arial Narrow" w:hAnsi="Arial Narrow" w:cs="Times New Roman"/>
          <w:sz w:val="24"/>
          <w:szCs w:val="24"/>
        </w:rPr>
        <w:t xml:space="preserve">then a method to identify who created the container must be on the container </w:t>
      </w:r>
      <w:proofErr w:type="gramStart"/>
      <w:r w:rsidR="00F64C66" w:rsidRPr="00E15069">
        <w:rPr>
          <w:rFonts w:ascii="Arial Narrow" w:hAnsi="Arial Narrow" w:cs="Times New Roman"/>
          <w:sz w:val="24"/>
          <w:szCs w:val="24"/>
        </w:rPr>
        <w:t>e.g.</w:t>
      </w:r>
      <w:proofErr w:type="gramEnd"/>
      <w:r w:rsidR="00F64C66" w:rsidRPr="00E15069">
        <w:rPr>
          <w:rFonts w:ascii="Arial Narrow" w:hAnsi="Arial Narrow" w:cs="Times New Roman"/>
          <w:sz w:val="24"/>
          <w:szCs w:val="24"/>
        </w:rPr>
        <w:t xml:space="preserve"> </w:t>
      </w:r>
      <w:r w:rsidR="00EE44AB">
        <w:rPr>
          <w:rFonts w:ascii="Arial Narrow" w:hAnsi="Arial Narrow" w:cs="Times New Roman"/>
          <w:sz w:val="24"/>
          <w:szCs w:val="24"/>
        </w:rPr>
        <w:t xml:space="preserve">Name </w:t>
      </w:r>
      <w:r w:rsidR="00681C62">
        <w:rPr>
          <w:rFonts w:ascii="Arial Narrow" w:hAnsi="Arial Narrow" w:cs="Times New Roman"/>
          <w:sz w:val="24"/>
          <w:szCs w:val="24"/>
        </w:rPr>
        <w:t xml:space="preserve">or initials </w:t>
      </w:r>
      <w:r w:rsidR="00EE44AB">
        <w:rPr>
          <w:rFonts w:ascii="Arial Narrow" w:hAnsi="Arial Narrow" w:cs="Times New Roman"/>
          <w:sz w:val="24"/>
          <w:szCs w:val="24"/>
        </w:rPr>
        <w:t>of</w:t>
      </w:r>
      <w:r w:rsidR="00681C62">
        <w:rPr>
          <w:rFonts w:ascii="Arial Narrow" w:hAnsi="Arial Narrow" w:cs="Times New Roman"/>
          <w:sz w:val="24"/>
          <w:szCs w:val="24"/>
        </w:rPr>
        <w:t xml:space="preserve"> person (J. Smith), </w:t>
      </w:r>
      <w:r w:rsidR="00F64C66" w:rsidRPr="00E15069">
        <w:rPr>
          <w:rFonts w:ascii="Arial Narrow" w:hAnsi="Arial Narrow" w:cs="Times New Roman"/>
          <w:sz w:val="24"/>
          <w:szCs w:val="24"/>
        </w:rPr>
        <w:t>notebook number</w:t>
      </w:r>
      <w:r w:rsidR="00681C62">
        <w:rPr>
          <w:rFonts w:ascii="Arial Narrow" w:hAnsi="Arial Narrow" w:cs="Times New Roman"/>
          <w:sz w:val="24"/>
          <w:szCs w:val="24"/>
        </w:rPr>
        <w:t>, KAUST ID number, etc</w:t>
      </w:r>
      <w:r w:rsidR="00312EDE" w:rsidRPr="00E15069">
        <w:rPr>
          <w:rFonts w:ascii="Arial Narrow" w:hAnsi="Arial Narrow" w:cs="Times New Roman"/>
          <w:sz w:val="24"/>
          <w:szCs w:val="24"/>
        </w:rPr>
        <w:t>.</w:t>
      </w:r>
    </w:p>
    <w:p w14:paraId="57AC1894" w14:textId="77777777" w:rsidR="00EE44AB" w:rsidRPr="00E15069" w:rsidRDefault="00EE44AB" w:rsidP="0032499B">
      <w:pPr>
        <w:pStyle w:val="ListParagraph"/>
        <w:numPr>
          <w:ilvl w:val="0"/>
          <w:numId w:val="24"/>
        </w:numPr>
        <w:spacing w:after="0" w:line="240" w:lineRule="auto"/>
        <w:jc w:val="both"/>
        <w:rPr>
          <w:rFonts w:ascii="Arial Narrow" w:hAnsi="Arial Narrow" w:cs="Times New Roman"/>
          <w:sz w:val="24"/>
          <w:szCs w:val="24"/>
        </w:rPr>
      </w:pPr>
      <w:r>
        <w:rPr>
          <w:rFonts w:ascii="Arial Narrow" w:hAnsi="Arial Narrow" w:cs="Times New Roman"/>
          <w:sz w:val="24"/>
          <w:szCs w:val="24"/>
        </w:rPr>
        <w:t>Use markers or ink that do not dissolve in common solvents. Some label makers (</w:t>
      </w:r>
      <w:proofErr w:type="gramStart"/>
      <w:r>
        <w:rPr>
          <w:rFonts w:ascii="Arial Narrow" w:hAnsi="Arial Narrow" w:cs="Times New Roman"/>
          <w:sz w:val="24"/>
          <w:szCs w:val="24"/>
        </w:rPr>
        <w:t>e.g.</w:t>
      </w:r>
      <w:proofErr w:type="gramEnd"/>
      <w:r>
        <w:rPr>
          <w:rFonts w:ascii="Arial Narrow" w:hAnsi="Arial Narrow" w:cs="Times New Roman"/>
          <w:sz w:val="24"/>
          <w:szCs w:val="24"/>
        </w:rPr>
        <w:t xml:space="preserve"> </w:t>
      </w:r>
      <w:r w:rsidRPr="00D634A0">
        <w:rPr>
          <w:rFonts w:ascii="Arial Narrow" w:hAnsi="Arial Narrow" w:cs="Times New Roman"/>
          <w:b/>
          <w:bCs/>
          <w:i/>
          <w:iCs/>
          <w:sz w:val="24"/>
          <w:szCs w:val="24"/>
        </w:rPr>
        <w:t>Brother P-touch</w:t>
      </w:r>
      <w:r w:rsidR="00D634A0">
        <w:rPr>
          <w:rFonts w:ascii="Arial Narrow" w:hAnsi="Arial Narrow" w:cs="Times New Roman"/>
          <w:i/>
          <w:iCs/>
          <w:sz w:val="24"/>
          <w:szCs w:val="24"/>
        </w:rPr>
        <w:t>®</w:t>
      </w:r>
      <w:r>
        <w:rPr>
          <w:rFonts w:ascii="Arial Narrow" w:hAnsi="Arial Narrow" w:cs="Times New Roman"/>
          <w:sz w:val="24"/>
          <w:szCs w:val="24"/>
        </w:rPr>
        <w:t xml:space="preserve"> label makers) create labels that are impervious to most solvents.</w:t>
      </w:r>
    </w:p>
    <w:p w14:paraId="0037D317" w14:textId="77777777" w:rsidR="00A5397F" w:rsidRPr="005C37CB" w:rsidRDefault="00A5397F" w:rsidP="005C37CB">
      <w:pPr>
        <w:spacing w:after="0" w:line="240" w:lineRule="auto"/>
        <w:rPr>
          <w:rFonts w:ascii="Arial Narrow" w:hAnsi="Arial Narrow" w:cs="Times New Roman"/>
          <w:sz w:val="24"/>
          <w:szCs w:val="24"/>
        </w:rPr>
      </w:pPr>
    </w:p>
    <w:p w14:paraId="78A9CD5A" w14:textId="77777777" w:rsidR="008B067C" w:rsidRDefault="00642E52" w:rsidP="008B067C">
      <w:pPr>
        <w:spacing w:after="0" w:line="240" w:lineRule="auto"/>
        <w:rPr>
          <w:rFonts w:ascii="Arial Narrow" w:hAnsi="Arial Narrow" w:cs="Arial"/>
          <w:b/>
          <w:sz w:val="24"/>
          <w:szCs w:val="24"/>
        </w:rPr>
      </w:pPr>
      <w:r>
        <w:rPr>
          <w:rFonts w:ascii="Arial Narrow" w:hAnsi="Arial Narrow" w:cs="Arial"/>
          <w:b/>
          <w:sz w:val="24"/>
          <w:szCs w:val="24"/>
        </w:rPr>
        <w:t>Labels for small containers</w:t>
      </w:r>
      <w:r w:rsidR="00312EDE">
        <w:rPr>
          <w:rFonts w:ascii="Arial Narrow" w:hAnsi="Arial Narrow" w:cs="Arial"/>
          <w:b/>
          <w:sz w:val="24"/>
          <w:szCs w:val="24"/>
        </w:rPr>
        <w:t xml:space="preserve"> or synthesized compounds</w:t>
      </w:r>
    </w:p>
    <w:p w14:paraId="2537F826" w14:textId="77777777" w:rsidR="002F6FB3" w:rsidRDefault="00E943DF" w:rsidP="0032499B">
      <w:pPr>
        <w:spacing w:after="0" w:line="240" w:lineRule="auto"/>
        <w:jc w:val="both"/>
        <w:rPr>
          <w:rFonts w:ascii="Arial Narrow" w:hAnsi="Arial Narrow" w:cs="Times New Roman"/>
          <w:bCs/>
          <w:sz w:val="24"/>
          <w:szCs w:val="24"/>
        </w:rPr>
      </w:pPr>
      <w:r>
        <w:rPr>
          <w:rFonts w:ascii="Arial Narrow" w:hAnsi="Arial Narrow" w:cs="Times New Roman"/>
          <w:bCs/>
          <w:sz w:val="24"/>
          <w:szCs w:val="24"/>
        </w:rPr>
        <w:lastRenderedPageBreak/>
        <w:t>Clearly labelling the hazards of research materials that have been synthesized</w:t>
      </w:r>
      <w:r w:rsidR="007B45EF">
        <w:rPr>
          <w:rFonts w:ascii="Arial Narrow" w:hAnsi="Arial Narrow" w:cs="Times New Roman"/>
          <w:bCs/>
          <w:sz w:val="24"/>
          <w:szCs w:val="24"/>
        </w:rPr>
        <w:t xml:space="preserve"> in the lab</w:t>
      </w:r>
      <w:r>
        <w:rPr>
          <w:rFonts w:ascii="Arial Narrow" w:hAnsi="Arial Narrow" w:cs="Times New Roman"/>
          <w:bCs/>
          <w:sz w:val="24"/>
          <w:szCs w:val="24"/>
        </w:rPr>
        <w:t xml:space="preserve"> can be a challenge especially on a small label. In </w:t>
      </w:r>
      <w:proofErr w:type="gramStart"/>
      <w:r>
        <w:rPr>
          <w:rFonts w:ascii="Arial Narrow" w:hAnsi="Arial Narrow" w:cs="Times New Roman"/>
          <w:bCs/>
          <w:sz w:val="24"/>
          <w:szCs w:val="24"/>
        </w:rPr>
        <w:t>addition</w:t>
      </w:r>
      <w:proofErr w:type="gramEnd"/>
      <w:r>
        <w:rPr>
          <w:rFonts w:ascii="Arial Narrow" w:hAnsi="Arial Narrow" w:cs="Times New Roman"/>
          <w:bCs/>
          <w:sz w:val="24"/>
          <w:szCs w:val="24"/>
        </w:rPr>
        <w:t xml:space="preserve"> the name of such chemicals maybe quite lengthy</w:t>
      </w:r>
      <w:r w:rsidR="002F6FB3">
        <w:rPr>
          <w:rFonts w:ascii="Arial Narrow" w:hAnsi="Arial Narrow" w:cs="Times New Roman"/>
          <w:bCs/>
          <w:sz w:val="24"/>
          <w:szCs w:val="24"/>
        </w:rPr>
        <w:t>, complex and impractical as the illustration below demonstrates</w:t>
      </w:r>
      <w:r>
        <w:rPr>
          <w:rFonts w:ascii="Arial Narrow" w:hAnsi="Arial Narrow" w:cs="Times New Roman"/>
          <w:bCs/>
          <w:sz w:val="24"/>
          <w:szCs w:val="24"/>
        </w:rPr>
        <w:t xml:space="preserve">. </w:t>
      </w:r>
    </w:p>
    <w:p w14:paraId="6F3794CE" w14:textId="77777777" w:rsidR="004A463F" w:rsidRDefault="004A463F" w:rsidP="008B067C">
      <w:pPr>
        <w:spacing w:after="0" w:line="240" w:lineRule="auto"/>
        <w:rPr>
          <w:rFonts w:ascii="Arial Narrow" w:hAnsi="Arial Narrow" w:cs="Times New Roman"/>
          <w:bCs/>
          <w:sz w:val="24"/>
          <w:szCs w:val="24"/>
        </w:rPr>
      </w:pPr>
    </w:p>
    <w:p w14:paraId="42549C38" w14:textId="77777777" w:rsidR="002F6FB3" w:rsidRDefault="000132E3" w:rsidP="002F6FB3">
      <w:pPr>
        <w:spacing w:after="0" w:line="240" w:lineRule="auto"/>
        <w:jc w:val="center"/>
      </w:pPr>
      <w:r>
        <w:rPr>
          <w:noProof/>
        </w:rPr>
        <w:object w:dxaOrig="7008" w:dyaOrig="4716" w14:anchorId="0AEEB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5.8pt;height:118.9pt;mso-width-percent:0;mso-height-percent:0;mso-width-percent:0;mso-height-percent:0" o:ole="">
            <v:imagedata r:id="rId27" o:title=""/>
          </v:shape>
          <o:OLEObject Type="Embed" ProgID="ChemDraw.Document.6.0" ShapeID="_x0000_i1025" DrawAspect="Content" ObjectID="_1722333132" r:id="rId28"/>
        </w:object>
      </w:r>
    </w:p>
    <w:p w14:paraId="42F9F413" w14:textId="77777777" w:rsidR="004A463F" w:rsidRDefault="004A463F" w:rsidP="002F6FB3">
      <w:pPr>
        <w:spacing w:after="0" w:line="240" w:lineRule="auto"/>
        <w:jc w:val="center"/>
        <w:rPr>
          <w:rFonts w:ascii="Arial Narrow" w:hAnsi="Arial Narrow" w:cs="Times New Roman"/>
          <w:bCs/>
          <w:sz w:val="24"/>
          <w:szCs w:val="24"/>
        </w:rPr>
      </w:pPr>
      <w:r w:rsidRPr="004A463F">
        <w:rPr>
          <w:rFonts w:ascii="Arial Narrow" w:hAnsi="Arial Narrow" w:cs="Times New Roman"/>
          <w:bCs/>
          <w:sz w:val="24"/>
          <w:szCs w:val="24"/>
        </w:rPr>
        <w:t>(2aR,4S,4aS,6R,9S,11S,12S,12aR,12bS)-9-(((2R,3S)-3-benzamido-2-hydroxy-3-</w:t>
      </w:r>
      <w:proofErr w:type="gramStart"/>
      <w:r w:rsidRPr="004A463F">
        <w:rPr>
          <w:rFonts w:ascii="Arial Narrow" w:hAnsi="Arial Narrow" w:cs="Times New Roman"/>
          <w:bCs/>
          <w:sz w:val="24"/>
          <w:szCs w:val="24"/>
        </w:rPr>
        <w:t>phenylpropanoyl)oxy</w:t>
      </w:r>
      <w:proofErr w:type="gramEnd"/>
      <w:r w:rsidRPr="004A463F">
        <w:rPr>
          <w:rFonts w:ascii="Arial Narrow" w:hAnsi="Arial Narrow" w:cs="Times New Roman"/>
          <w:bCs/>
          <w:sz w:val="24"/>
          <w:szCs w:val="24"/>
        </w:rPr>
        <w:t>)-12-(benzoyloxy)-4,11-dihydroxy-4a,8,13,13-tetramethyl-5-oxo-3,4,4a,5,6,9,10,11,12,12a-decahydro-1H-7,11-methanocyclodeca[3,4]benzo[1,2-b]oxete-6,12b(2aH)-diyl diacetate</w:t>
      </w:r>
    </w:p>
    <w:p w14:paraId="0A154DAE" w14:textId="77777777" w:rsidR="004A463F" w:rsidRDefault="004A463F" w:rsidP="002F6FB3">
      <w:pPr>
        <w:spacing w:after="0" w:line="240" w:lineRule="auto"/>
        <w:jc w:val="center"/>
        <w:rPr>
          <w:rFonts w:ascii="Arial Narrow" w:hAnsi="Arial Narrow" w:cs="Times New Roman"/>
          <w:bCs/>
          <w:sz w:val="24"/>
          <w:szCs w:val="24"/>
        </w:rPr>
      </w:pPr>
    </w:p>
    <w:p w14:paraId="6E51B857" w14:textId="77777777" w:rsidR="00560A9B" w:rsidRDefault="00E943DF" w:rsidP="0032499B">
      <w:pPr>
        <w:spacing w:after="0" w:line="240" w:lineRule="auto"/>
        <w:jc w:val="both"/>
        <w:rPr>
          <w:rFonts w:ascii="Arial Narrow" w:hAnsi="Arial Narrow" w:cs="Times New Roman"/>
          <w:bCs/>
          <w:sz w:val="24"/>
          <w:szCs w:val="24"/>
        </w:rPr>
      </w:pPr>
      <w:r>
        <w:rPr>
          <w:rFonts w:ascii="Arial Narrow" w:hAnsi="Arial Narrow" w:cs="Times New Roman"/>
          <w:bCs/>
          <w:sz w:val="24"/>
          <w:szCs w:val="24"/>
        </w:rPr>
        <w:t>In situations like this</w:t>
      </w:r>
      <w:r w:rsidR="00AE0F84">
        <w:rPr>
          <w:rFonts w:ascii="Arial Narrow" w:hAnsi="Arial Narrow" w:cs="Times New Roman"/>
          <w:bCs/>
          <w:sz w:val="24"/>
          <w:szCs w:val="24"/>
        </w:rPr>
        <w:t>,</w:t>
      </w:r>
      <w:r>
        <w:rPr>
          <w:rFonts w:ascii="Arial Narrow" w:hAnsi="Arial Narrow" w:cs="Times New Roman"/>
          <w:bCs/>
          <w:sz w:val="24"/>
          <w:szCs w:val="24"/>
        </w:rPr>
        <w:t xml:space="preserve"> the structure along with notebook number, page number, date, and name of researcher should be adequate. This</w:t>
      </w:r>
      <w:r w:rsidR="008B067C">
        <w:rPr>
          <w:rFonts w:ascii="Arial Narrow" w:hAnsi="Arial Narrow" w:cs="Times New Roman"/>
          <w:bCs/>
          <w:sz w:val="24"/>
          <w:szCs w:val="24"/>
        </w:rPr>
        <w:t xml:space="preserve"> dilemma of labelling small vials and containers that do not provide for adequate space for normal labelling methods can be overcome </w:t>
      </w:r>
      <w:proofErr w:type="gramStart"/>
      <w:r w:rsidR="008B067C">
        <w:rPr>
          <w:rFonts w:ascii="Arial Narrow" w:hAnsi="Arial Narrow" w:cs="Times New Roman"/>
          <w:bCs/>
          <w:sz w:val="24"/>
          <w:szCs w:val="24"/>
        </w:rPr>
        <w:t>by the use of</w:t>
      </w:r>
      <w:proofErr w:type="gramEnd"/>
      <w:r w:rsidR="008B067C">
        <w:rPr>
          <w:rFonts w:ascii="Arial Narrow" w:hAnsi="Arial Narrow" w:cs="Times New Roman"/>
          <w:bCs/>
          <w:sz w:val="24"/>
          <w:szCs w:val="24"/>
        </w:rPr>
        <w:t xml:space="preserve"> Avery Marking tags (Avery # 12</w:t>
      </w:r>
      <w:r w:rsidR="004572F9">
        <w:rPr>
          <w:rFonts w:ascii="Arial Narrow" w:hAnsi="Arial Narrow" w:cs="Times New Roman"/>
          <w:bCs/>
          <w:sz w:val="24"/>
          <w:szCs w:val="24"/>
        </w:rPr>
        <w:t xml:space="preserve">201) as shown below in Figure </w:t>
      </w:r>
      <w:r w:rsidR="00666571">
        <w:rPr>
          <w:rFonts w:ascii="Arial Narrow" w:hAnsi="Arial Narrow" w:cs="Times New Roman"/>
          <w:bCs/>
          <w:sz w:val="24"/>
          <w:szCs w:val="24"/>
        </w:rPr>
        <w:t>13</w:t>
      </w:r>
      <w:r w:rsidR="008B067C">
        <w:rPr>
          <w:rFonts w:ascii="Arial Narrow" w:hAnsi="Arial Narrow" w:cs="Times New Roman"/>
          <w:bCs/>
          <w:sz w:val="24"/>
          <w:szCs w:val="24"/>
        </w:rPr>
        <w:t>.</w:t>
      </w:r>
      <w:r w:rsidR="00C33495">
        <w:rPr>
          <w:rFonts w:ascii="Arial Narrow" w:hAnsi="Arial Narrow" w:cs="Times New Roman"/>
          <w:bCs/>
          <w:sz w:val="24"/>
          <w:szCs w:val="24"/>
        </w:rPr>
        <w:t xml:space="preserve"> These tags also lend themselves to being used for labelling large flasks equally as well as the string wraps around most ground glass joint flasks.</w:t>
      </w:r>
    </w:p>
    <w:p w14:paraId="5019E148" w14:textId="77777777" w:rsidR="00560A9B" w:rsidRDefault="00560A9B" w:rsidP="0032499B">
      <w:pPr>
        <w:pStyle w:val="ListParagraph"/>
        <w:numPr>
          <w:ilvl w:val="0"/>
          <w:numId w:val="14"/>
        </w:numPr>
        <w:spacing w:after="0" w:line="240" w:lineRule="auto"/>
        <w:jc w:val="both"/>
        <w:rPr>
          <w:rFonts w:ascii="Arial Narrow" w:hAnsi="Arial Narrow" w:cs="Times New Roman"/>
          <w:sz w:val="24"/>
          <w:szCs w:val="24"/>
        </w:rPr>
      </w:pPr>
      <w:r w:rsidRPr="00560A9B">
        <w:rPr>
          <w:rFonts w:ascii="Arial Narrow" w:hAnsi="Arial Narrow" w:cs="Times New Roman"/>
          <w:sz w:val="24"/>
          <w:szCs w:val="24"/>
        </w:rPr>
        <w:t>Properly secure and label all containers of chemicals/experimental intermediates.</w:t>
      </w:r>
    </w:p>
    <w:p w14:paraId="0BE474C8" w14:textId="77777777" w:rsidR="00560A9B" w:rsidRPr="00560A9B" w:rsidRDefault="00681C62" w:rsidP="0032499B">
      <w:pPr>
        <w:pStyle w:val="ListParagraph"/>
        <w:numPr>
          <w:ilvl w:val="0"/>
          <w:numId w:val="14"/>
        </w:numPr>
        <w:spacing w:after="0" w:line="240" w:lineRule="auto"/>
        <w:jc w:val="both"/>
        <w:rPr>
          <w:rFonts w:ascii="Arial Narrow" w:hAnsi="Arial Narrow" w:cs="Times New Roman"/>
          <w:sz w:val="24"/>
          <w:szCs w:val="24"/>
        </w:rPr>
      </w:pPr>
      <w:r>
        <w:rPr>
          <w:rFonts w:ascii="Arial Narrow" w:hAnsi="Arial Narrow" w:cs="Times New Roman"/>
          <w:bCs/>
          <w:sz w:val="24"/>
          <w:szCs w:val="24"/>
        </w:rPr>
        <w:t xml:space="preserve">Be aware that </w:t>
      </w:r>
      <w:r w:rsidR="008B067C" w:rsidRPr="00560A9B">
        <w:rPr>
          <w:rFonts w:ascii="Arial Narrow" w:hAnsi="Arial Narrow" w:cs="Times New Roman"/>
          <w:bCs/>
          <w:sz w:val="24"/>
          <w:szCs w:val="24"/>
        </w:rPr>
        <w:t>the practice of writing information on glassware with a sharpie pen</w:t>
      </w:r>
      <w:r>
        <w:rPr>
          <w:rFonts w:ascii="Arial Narrow" w:hAnsi="Arial Narrow" w:cs="Times New Roman"/>
          <w:bCs/>
          <w:sz w:val="24"/>
          <w:szCs w:val="24"/>
        </w:rPr>
        <w:t xml:space="preserve"> may not be as permanent as you would wish</w:t>
      </w:r>
      <w:r w:rsidR="008B067C" w:rsidRPr="00560A9B">
        <w:rPr>
          <w:rFonts w:ascii="Arial Narrow" w:hAnsi="Arial Narrow" w:cs="Times New Roman"/>
          <w:bCs/>
          <w:sz w:val="24"/>
          <w:szCs w:val="24"/>
        </w:rPr>
        <w:t xml:space="preserve"> as many common solvents can easily deface and/or dissolve ink.</w:t>
      </w:r>
    </w:p>
    <w:p w14:paraId="5660C62A" w14:textId="77777777" w:rsidR="00862951" w:rsidRPr="00E943DF" w:rsidRDefault="0005655A" w:rsidP="0032499B">
      <w:pPr>
        <w:pStyle w:val="ListParagraph"/>
        <w:numPr>
          <w:ilvl w:val="0"/>
          <w:numId w:val="14"/>
        </w:numPr>
        <w:spacing w:after="0" w:line="240" w:lineRule="auto"/>
        <w:jc w:val="both"/>
        <w:rPr>
          <w:rFonts w:ascii="Arial Narrow" w:hAnsi="Arial Narrow" w:cs="Times New Roman"/>
          <w:sz w:val="24"/>
          <w:szCs w:val="24"/>
        </w:rPr>
      </w:pPr>
      <w:r>
        <w:rPr>
          <w:rFonts w:ascii="Arial Narrow" w:hAnsi="Arial Narrow" w:cs="Times New Roman"/>
          <w:bCs/>
          <w:sz w:val="24"/>
          <w:szCs w:val="24"/>
        </w:rPr>
        <w:t xml:space="preserve">Keep all containers (containing </w:t>
      </w:r>
      <w:r w:rsidR="00560A9B">
        <w:rPr>
          <w:rFonts w:ascii="Arial Narrow" w:hAnsi="Arial Narrow" w:cs="Times New Roman"/>
          <w:bCs/>
          <w:sz w:val="24"/>
          <w:szCs w:val="24"/>
        </w:rPr>
        <w:t>material</w:t>
      </w:r>
      <w:r>
        <w:rPr>
          <w:rFonts w:ascii="Arial Narrow" w:hAnsi="Arial Narrow" w:cs="Times New Roman"/>
          <w:bCs/>
          <w:sz w:val="24"/>
          <w:szCs w:val="24"/>
        </w:rPr>
        <w:t xml:space="preserve">s) </w:t>
      </w:r>
      <w:r w:rsidR="00560A9B">
        <w:rPr>
          <w:rFonts w:ascii="Arial Narrow" w:hAnsi="Arial Narrow" w:cs="Times New Roman"/>
          <w:bCs/>
          <w:sz w:val="24"/>
          <w:szCs w:val="24"/>
        </w:rPr>
        <w:t>closed</w:t>
      </w:r>
      <w:r>
        <w:rPr>
          <w:rFonts w:ascii="Arial Narrow" w:hAnsi="Arial Narrow" w:cs="Times New Roman"/>
          <w:bCs/>
          <w:sz w:val="24"/>
          <w:szCs w:val="24"/>
        </w:rPr>
        <w:t>. This not only reduces your exposure to them but also protects the material from contamination.</w:t>
      </w:r>
      <w:r w:rsidR="008B067C" w:rsidRPr="00560A9B">
        <w:rPr>
          <w:rFonts w:ascii="Arial Narrow" w:hAnsi="Arial Narrow" w:cs="Times New Roman"/>
          <w:bCs/>
          <w:sz w:val="24"/>
          <w:szCs w:val="24"/>
        </w:rPr>
        <w:t xml:space="preserve"> </w:t>
      </w:r>
    </w:p>
    <w:p w14:paraId="599F2B39" w14:textId="77777777" w:rsidR="00E943DF" w:rsidRPr="00862951" w:rsidRDefault="00E943DF" w:rsidP="0032499B">
      <w:pPr>
        <w:pStyle w:val="ListParagraph"/>
        <w:numPr>
          <w:ilvl w:val="0"/>
          <w:numId w:val="14"/>
        </w:numPr>
        <w:spacing w:after="0" w:line="240" w:lineRule="auto"/>
        <w:jc w:val="both"/>
        <w:rPr>
          <w:rFonts w:ascii="Arial Narrow" w:hAnsi="Arial Narrow" w:cs="Times New Roman"/>
          <w:sz w:val="24"/>
          <w:szCs w:val="24"/>
        </w:rPr>
      </w:pPr>
      <w:r>
        <w:rPr>
          <w:rFonts w:ascii="Arial Narrow" w:hAnsi="Arial Narrow" w:cs="Times New Roman"/>
          <w:bCs/>
          <w:sz w:val="24"/>
          <w:szCs w:val="24"/>
        </w:rPr>
        <w:t xml:space="preserve">Regardless of how non-hazardous the material is, </w:t>
      </w:r>
      <w:r w:rsidRPr="00C5031B">
        <w:rPr>
          <w:rFonts w:ascii="Arial Narrow" w:hAnsi="Arial Narrow" w:cs="Times New Roman"/>
          <w:b/>
          <w:sz w:val="24"/>
          <w:szCs w:val="24"/>
        </w:rPr>
        <w:t>YOU MUST LABEL IT!</w:t>
      </w:r>
      <w:r>
        <w:rPr>
          <w:rFonts w:ascii="Arial Narrow" w:hAnsi="Arial Narrow" w:cs="Times New Roman"/>
          <w:bCs/>
          <w:sz w:val="24"/>
          <w:szCs w:val="24"/>
        </w:rPr>
        <w:t xml:space="preserve"> A spilled unlabeled container of a clear liquid can be water, sodium </w:t>
      </w:r>
      <w:proofErr w:type="spellStart"/>
      <w:r>
        <w:rPr>
          <w:rFonts w:ascii="Arial Narrow" w:hAnsi="Arial Narrow" w:cs="Times New Roman"/>
          <w:bCs/>
          <w:sz w:val="24"/>
          <w:szCs w:val="24"/>
        </w:rPr>
        <w:t>azide</w:t>
      </w:r>
      <w:proofErr w:type="spellEnd"/>
      <w:r>
        <w:rPr>
          <w:rFonts w:ascii="Arial Narrow" w:hAnsi="Arial Narrow" w:cs="Times New Roman"/>
          <w:bCs/>
          <w:sz w:val="24"/>
          <w:szCs w:val="24"/>
        </w:rPr>
        <w:t xml:space="preserve"> solution, aqueous sulfuric acid, aqueous sodium hydroxide, silicon oil, methanol, etc.</w:t>
      </w:r>
    </w:p>
    <w:p w14:paraId="4A4A0E1C" w14:textId="77777777" w:rsidR="008B067C" w:rsidRPr="008B067C" w:rsidRDefault="008B067C" w:rsidP="008B067C">
      <w:pPr>
        <w:spacing w:after="0" w:line="240" w:lineRule="auto"/>
        <w:rPr>
          <w:rFonts w:ascii="Arial Narrow" w:hAnsi="Arial Narrow" w:cs="Times New Roman"/>
          <w:bCs/>
          <w:sz w:val="24"/>
          <w:szCs w:val="24"/>
        </w:rPr>
      </w:pPr>
    </w:p>
    <w:p w14:paraId="160C314D" w14:textId="77777777" w:rsidR="008B067C" w:rsidRDefault="004572F9" w:rsidP="004572F9">
      <w:pPr>
        <w:spacing w:after="0" w:line="240" w:lineRule="auto"/>
        <w:jc w:val="center"/>
        <w:rPr>
          <w:rFonts w:ascii="Arial Narrow" w:eastAsiaTheme="majorEastAsia" w:hAnsi="Arial Narrow" w:cstheme="majorBidi"/>
          <w:color w:val="000000" w:themeColor="text1"/>
          <w:spacing w:val="5"/>
          <w:kern w:val="28"/>
          <w:sz w:val="24"/>
          <w:szCs w:val="24"/>
        </w:rPr>
      </w:pPr>
      <w:r w:rsidRPr="004572F9">
        <w:rPr>
          <w:rFonts w:ascii="Arial Narrow" w:eastAsiaTheme="majorEastAsia" w:hAnsi="Arial Narrow" w:cstheme="majorBidi"/>
          <w:b/>
          <w:bCs/>
          <w:color w:val="000000" w:themeColor="text1"/>
          <w:spacing w:val="5"/>
          <w:kern w:val="28"/>
          <w:sz w:val="24"/>
          <w:szCs w:val="24"/>
        </w:rPr>
        <w:t>Figure</w:t>
      </w:r>
      <w:r>
        <w:rPr>
          <w:rFonts w:ascii="Arial Narrow" w:eastAsiaTheme="majorEastAsia" w:hAnsi="Arial Narrow" w:cstheme="majorBidi"/>
          <w:b/>
          <w:bCs/>
          <w:color w:val="000000" w:themeColor="text1"/>
          <w:spacing w:val="5"/>
          <w:kern w:val="28"/>
          <w:sz w:val="24"/>
          <w:szCs w:val="24"/>
        </w:rPr>
        <w:t>s</w:t>
      </w:r>
      <w:r w:rsidRPr="004572F9">
        <w:rPr>
          <w:rFonts w:ascii="Arial Narrow" w:eastAsiaTheme="majorEastAsia" w:hAnsi="Arial Narrow" w:cstheme="majorBidi"/>
          <w:b/>
          <w:bCs/>
          <w:color w:val="000000" w:themeColor="text1"/>
          <w:spacing w:val="5"/>
          <w:kern w:val="28"/>
          <w:sz w:val="24"/>
          <w:szCs w:val="24"/>
        </w:rPr>
        <w:t xml:space="preserve"> </w:t>
      </w:r>
      <w:r w:rsidR="00E605DF">
        <w:rPr>
          <w:rFonts w:ascii="Arial Narrow" w:eastAsiaTheme="majorEastAsia" w:hAnsi="Arial Narrow" w:cstheme="majorBidi"/>
          <w:b/>
          <w:bCs/>
          <w:color w:val="000000" w:themeColor="text1"/>
          <w:spacing w:val="5"/>
          <w:kern w:val="28"/>
          <w:sz w:val="24"/>
          <w:szCs w:val="24"/>
        </w:rPr>
        <w:t>14</w:t>
      </w:r>
      <w:r w:rsidR="008B067C" w:rsidRPr="004572F9">
        <w:rPr>
          <w:rFonts w:ascii="Arial Narrow" w:eastAsiaTheme="majorEastAsia" w:hAnsi="Arial Narrow" w:cstheme="majorBidi"/>
          <w:b/>
          <w:bCs/>
          <w:color w:val="000000" w:themeColor="text1"/>
          <w:spacing w:val="5"/>
          <w:kern w:val="28"/>
          <w:sz w:val="24"/>
          <w:szCs w:val="24"/>
        </w:rPr>
        <w:t>.</w:t>
      </w:r>
      <w:r>
        <w:rPr>
          <w:rFonts w:ascii="Arial Narrow" w:eastAsiaTheme="majorEastAsia" w:hAnsi="Arial Narrow" w:cstheme="majorBidi"/>
          <w:color w:val="000000" w:themeColor="text1"/>
          <w:spacing w:val="5"/>
          <w:kern w:val="28"/>
          <w:sz w:val="24"/>
          <w:szCs w:val="24"/>
        </w:rPr>
        <w:t xml:space="preserve"> Avery Marking Tags (Avery #12201) are ideal for labelling/tagging small as well as large containers.</w:t>
      </w:r>
    </w:p>
    <w:p w14:paraId="6CCC0460" w14:textId="77777777" w:rsidR="00A5397F" w:rsidRPr="008B067C" w:rsidRDefault="00A5397F" w:rsidP="008B067C">
      <w:pPr>
        <w:spacing w:after="0" w:line="240" w:lineRule="auto"/>
        <w:rPr>
          <w:rFonts w:ascii="Arial Narrow" w:eastAsiaTheme="majorEastAsia" w:hAnsi="Arial Narrow" w:cstheme="majorBidi"/>
          <w:color w:val="000000" w:themeColor="text1"/>
          <w:spacing w:val="5"/>
          <w:kern w:val="28"/>
          <w:sz w:val="24"/>
          <w:szCs w:val="24"/>
        </w:rPr>
      </w:pPr>
    </w:p>
    <w:p w14:paraId="69D0D9EC" w14:textId="77777777" w:rsidR="008B067C" w:rsidRDefault="008B067C" w:rsidP="004572F9">
      <w:pPr>
        <w:spacing w:after="0" w:line="240" w:lineRule="auto"/>
        <w:jc w:val="center"/>
        <w:rPr>
          <w:rFonts w:ascii="Arial Narrow" w:hAnsi="Arial Narrow" w:cs="Arial"/>
          <w:bCs/>
          <w:sz w:val="24"/>
          <w:szCs w:val="24"/>
        </w:rPr>
      </w:pPr>
      <w:r w:rsidRPr="00AA0670">
        <w:rPr>
          <w:rFonts w:ascii="Arial Narrow" w:eastAsiaTheme="majorEastAsia" w:hAnsi="Arial Narrow" w:cstheme="majorBidi"/>
          <w:b/>
          <w:bCs/>
          <w:noProof/>
          <w:color w:val="000000" w:themeColor="text1"/>
          <w:spacing w:val="5"/>
          <w:kern w:val="28"/>
          <w:sz w:val="32"/>
          <w:szCs w:val="32"/>
        </w:rPr>
        <w:drawing>
          <wp:inline distT="0" distB="0" distL="0" distR="0" wp14:anchorId="42F51C89" wp14:editId="50549541">
            <wp:extent cx="2478024" cy="1856232"/>
            <wp:effectExtent l="0" t="361950" r="0" b="353695"/>
            <wp:docPr id="21" name="Picture 21" descr="C:\Users\MOTTERCE\Desktop\Housekeeping and Labelling\IMG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TTERCE\Desktop\Housekeeping and Labelling\IMG_04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8024" cy="1856232"/>
                    </a:xfrm>
                    <a:prstGeom prst="rect">
                      <a:avLst/>
                    </a:prstGeom>
                    <a:noFill/>
                    <a:ln>
                      <a:noFill/>
                    </a:ln>
                    <a:scene3d>
                      <a:camera prst="orthographicFront">
                        <a:rot lat="0" lon="0" rev="16200000"/>
                      </a:camera>
                      <a:lightRig rig="threePt" dir="t"/>
                    </a:scene3d>
                  </pic:spPr>
                </pic:pic>
              </a:graphicData>
            </a:graphic>
          </wp:inline>
        </w:drawing>
      </w:r>
      <w:r w:rsidR="005E7B4B" w:rsidRPr="005E7B4B">
        <w:rPr>
          <w:rFonts w:ascii="Arial Narrow" w:hAnsi="Arial Narrow" w:cs="Arial"/>
          <w:bCs/>
          <w:noProof/>
          <w:sz w:val="24"/>
          <w:szCs w:val="24"/>
        </w:rPr>
        <w:drawing>
          <wp:inline distT="0" distB="0" distL="0" distR="0" wp14:anchorId="57EEB528" wp14:editId="7BA89180">
            <wp:extent cx="2386584" cy="2139696"/>
            <wp:effectExtent l="0" t="171450" r="0" b="165735"/>
            <wp:docPr id="1" name="Picture 1" descr="C:\Users\MOTTERCE\Desktop\Housekeeping and Labelling\IMG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TTERCE\Desktop\Housekeeping and Labelling\IMG_048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109" t="11325" r="13301" b="6624"/>
                    <a:stretch/>
                  </pic:blipFill>
                  <pic:spPr bwMode="auto">
                    <a:xfrm>
                      <a:off x="0" y="0"/>
                      <a:ext cx="2386584" cy="2139696"/>
                    </a:xfrm>
                    <a:prstGeom prst="rect">
                      <a:avLst/>
                    </a:prstGeom>
                    <a:noFill/>
                    <a:ln>
                      <a:noFill/>
                    </a:ln>
                    <a:scene3d>
                      <a:camera prst="orthographicFront">
                        <a:rot lat="0" lon="0" rev="16200000"/>
                      </a:camera>
                      <a:lightRig rig="threePt" dir="t"/>
                    </a:scene3d>
                    <a:extLst>
                      <a:ext uri="{53640926-AAD7-44D8-BBD7-CCE9431645EC}">
                        <a14:shadowObscured xmlns:a14="http://schemas.microsoft.com/office/drawing/2010/main"/>
                      </a:ext>
                    </a:extLst>
                  </pic:spPr>
                </pic:pic>
              </a:graphicData>
            </a:graphic>
          </wp:inline>
        </w:drawing>
      </w:r>
    </w:p>
    <w:p w14:paraId="0C45271A" w14:textId="77777777" w:rsidR="008B067C" w:rsidRDefault="005E7B4B" w:rsidP="00AA0670">
      <w:pPr>
        <w:spacing w:after="0" w:line="240" w:lineRule="auto"/>
        <w:rPr>
          <w:rFonts w:ascii="Arial Narrow" w:hAnsi="Arial Narrow" w:cs="Arial"/>
          <w:bCs/>
          <w:sz w:val="24"/>
          <w:szCs w:val="24"/>
        </w:rPr>
      </w:pPr>
      <w:r>
        <w:rPr>
          <w:rFonts w:ascii="Arial Narrow" w:eastAsiaTheme="majorEastAsia" w:hAnsi="Arial Narrow" w:cstheme="majorBidi"/>
          <w:b/>
          <w:bCs/>
          <w:noProof/>
          <w:color w:val="000000" w:themeColor="text1"/>
          <w:spacing w:val="5"/>
          <w:kern w:val="28"/>
          <w:sz w:val="32"/>
          <w:szCs w:val="32"/>
        </w:rPr>
        <mc:AlternateContent>
          <mc:Choice Requires="wps">
            <w:drawing>
              <wp:anchor distT="0" distB="0" distL="114300" distR="114300" simplePos="0" relativeHeight="251659264" behindDoc="0" locked="0" layoutInCell="1" allowOverlap="1" wp14:anchorId="0CE2D0C4" wp14:editId="746FAD04">
                <wp:simplePos x="0" y="0"/>
                <wp:positionH relativeFrom="margin">
                  <wp:posOffset>2266950</wp:posOffset>
                </wp:positionH>
                <wp:positionV relativeFrom="paragraph">
                  <wp:posOffset>57150</wp:posOffset>
                </wp:positionV>
                <wp:extent cx="3657600" cy="7810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3657600" cy="781050"/>
                        </a:xfrm>
                        <a:prstGeom prst="rect">
                          <a:avLst/>
                        </a:prstGeom>
                        <a:solidFill>
                          <a:schemeClr val="lt1"/>
                        </a:solidFill>
                        <a:ln w="25400">
                          <a:solidFill>
                            <a:srgbClr val="FF0000"/>
                          </a:solidFill>
                        </a:ln>
                      </wps:spPr>
                      <wps:txbx>
                        <w:txbxContent>
                          <w:p w14:paraId="6F2A1D91" w14:textId="77777777" w:rsidR="00AA0670" w:rsidRPr="00AA0670" w:rsidRDefault="008B067C">
                            <w:pPr>
                              <w:rPr>
                                <w14:textOutline w14:w="9525" w14:cap="rnd" w14:cmpd="sng" w14:algn="ctr">
                                  <w14:noFill/>
                                  <w14:prstDash w14:val="solid"/>
                                  <w14:bevel/>
                                </w14:textOutline>
                              </w:rPr>
                            </w:pPr>
                            <w:r>
                              <w:rPr>
                                <w14:textOutline w14:w="9525" w14:cap="rnd" w14:cmpd="sng" w14:algn="ctr">
                                  <w14:noFill/>
                                  <w14:prstDash w14:val="solid"/>
                                  <w14:bevel/>
                                </w14:textOutline>
                              </w:rPr>
                              <w:t>Notice tag has notebook number, date, p</w:t>
                            </w:r>
                            <w:r w:rsidR="00AA0670" w:rsidRPr="00AA0670">
                              <w:rPr>
                                <w14:textOutline w14:w="9525" w14:cap="rnd" w14:cmpd="sng" w14:algn="ctr">
                                  <w14:noFill/>
                                  <w14:prstDash w14:val="solid"/>
                                  <w14:bevel/>
                                </w14:textOutline>
                              </w:rPr>
                              <w:t>erson who created container and structure of synthesized material.</w:t>
                            </w:r>
                            <w:r>
                              <w:rPr>
                                <w14:textOutline w14:w="9525" w14:cap="rnd" w14:cmpd="sng" w14:algn="ctr">
                                  <w14:noFill/>
                                  <w14:prstDash w14:val="solid"/>
                                  <w14:bevel/>
                                </w14:textOutline>
                              </w:rPr>
                              <w:t xml:space="preserve"> Reverse side can be used to record reagent quantities, conditions, time, </w:t>
                            </w:r>
                            <w:proofErr w:type="spellStart"/>
                            <w:r>
                              <w:rPr>
                                <w14:textOutline w14:w="9525" w14:cap="rnd" w14:cmpd="sng" w14:algn="ctr">
                                  <w14:noFill/>
                                  <w14:prstDash w14:val="solid"/>
                                  <w14:bevel/>
                                </w14:textOutline>
                              </w:rPr>
                              <w:t>etc</w:t>
                            </w:r>
                            <w:proofErr w:type="spellEnd"/>
                            <w:r>
                              <w:rPr>
                                <w14:textOutline w14:w="9525" w14:cap="rnd" w14:cmpd="sng" w14:algn="ctr">
                                  <w14:noFill/>
                                  <w14:prstDash w14:val="solid"/>
                                  <w14:bevel/>
                                </w14:textOutline>
                              </w:rPr>
                              <w:t xml:space="preserve"> for running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78.5pt;margin-top:4.5pt;width:4in;height:6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pvSwIAAKUEAAAOAAAAZHJzL2Uyb0RvYy54bWysVNuO2jAQfa/Uf7D83k2gsBdEWFFWVJXQ&#10;7kpLtc/GcSCS43FtQ0K/vsfmsrc+VeXBzM3HM2dmMr7tGs12yvmaTMF7Fzlnykgqa7Mu+M/l/Ms1&#10;Zz4IUwpNRhV8rzy/nXz+NG7tSPVpQ7pUjgHE+FFrC74JwY6yzMuNaoS/IKsMnBW5RgSobp2VTrRA&#10;b3TWz/PLrCVXWkdSeQ/r3cHJJwm/qpQMD1XlVWC64MgtpNOlcxXPbDIWo7UTdlPLYxriH7JoRG3w&#10;6BnqTgTBtq7+ANXU0pGnKlxIajKqqlqqVAOq6eXvqnnaCKtSLSDH2zNN/v/Byvvdo2N1WfA+6DGi&#10;QY+WqgvsG3UMJvDTWj9C2JNFYOhgR59Pdg9jLLurXBP/URCDH1D7M7sRTcL49XJ4dZnDJeG7uu7l&#10;wwSfvdy2zofvihoWhYI7dC+RKnYLH5AJQk8h8TFPui7ntdZJiROjZtqxnUCvdUg54sabKG1Yi1KH&#10;A+TxEcKtV2eA+TzHL9b5FgOaNjBGVg7VRyl0q+5I1YrKPZhydJg1b+W8RjkL4cOjcBguMICFCQ84&#10;Kk1Ih44SZxtyv/9mj/HoObyctRjWgvtfW+EUZ/qHwTTc9AYDwIakDIZXsZfutWf12mO2zYzAUQ+r&#10;aWUSY3zQJ7Fy1Dxjr6bxVbiEkXi74OEkzsJhhbCXUk2nKQjzbEVYmCcrI3RkNzZr2T0LZ48dDZiF&#10;ezqNtRi9a+whNt40NN0GqurU9UjwgdUj79iF1Jbj3sZle62nqJevy+QPAAAA//8DAFBLAwQUAAYA&#10;CAAAACEAY/N1W98AAAAJAQAADwAAAGRycy9kb3ducmV2LnhtbEyPQU/DMAyF70j8h8hI3Fi6VoOt&#10;azoh0A5IXOhA4pg1XlPROFWTdt2/x5zYybbe0/P3it3sOjHhEFpPCpaLBARS7U1LjYLPw/5hDSJE&#10;TUZ3nlDBBQPsytubQufGn+kDpyo2gkMo5FqBjbHPpQy1RafDwvdIrJ384HTkc2ikGfSZw10n0yR5&#10;lE63xB+s7vHFYv1TjU6BW7/1r6vllMpvf9h/dbay4/tFqfu7+XkLIuIc/83wh8/oUDLT0Y9kgugU&#10;ZKsn7hIVbHiwvskyXo5szNIEZFnI6wblLwAAAP//AwBQSwECLQAUAAYACAAAACEAtoM4kv4AAADh&#10;AQAAEwAAAAAAAAAAAAAAAAAAAAAAW0NvbnRlbnRfVHlwZXNdLnhtbFBLAQItABQABgAIAAAAIQA4&#10;/SH/1gAAAJQBAAALAAAAAAAAAAAAAAAAAC8BAABfcmVscy8ucmVsc1BLAQItABQABgAIAAAAIQC4&#10;rLpvSwIAAKUEAAAOAAAAAAAAAAAAAAAAAC4CAABkcnMvZTJvRG9jLnhtbFBLAQItABQABgAIAAAA&#10;IQBj83Vb3wAAAAkBAAAPAAAAAAAAAAAAAAAAAKUEAABkcnMvZG93bnJldi54bWxQSwUGAAAAAAQA&#10;BADzAAAAsQUAAAAA&#10;" fillcolor="white [3201]" strokecolor="red" strokeweight="2pt">
                <v:textbox>
                  <w:txbxContent>
                    <w:p w:rsidR="00AA0670" w:rsidRPr="00AA0670" w:rsidRDefault="008B067C">
                      <w:pPr>
                        <w:rPr>
                          <w14:textOutline w14:w="9525" w14:cap="rnd" w14:cmpd="sng" w14:algn="ctr">
                            <w14:noFill/>
                            <w14:prstDash w14:val="solid"/>
                            <w14:bevel/>
                          </w14:textOutline>
                        </w:rPr>
                      </w:pPr>
                      <w:r>
                        <w:rPr>
                          <w14:textOutline w14:w="9525" w14:cap="rnd" w14:cmpd="sng" w14:algn="ctr">
                            <w14:noFill/>
                            <w14:prstDash w14:val="solid"/>
                            <w14:bevel/>
                          </w14:textOutline>
                        </w:rPr>
                        <w:t>Notice tag has notebook number, date, p</w:t>
                      </w:r>
                      <w:r w:rsidR="00AA0670" w:rsidRPr="00AA0670">
                        <w:rPr>
                          <w14:textOutline w14:w="9525" w14:cap="rnd" w14:cmpd="sng" w14:algn="ctr">
                            <w14:noFill/>
                            <w14:prstDash w14:val="solid"/>
                            <w14:bevel/>
                          </w14:textOutline>
                        </w:rPr>
                        <w:t>erson who created container and structure of synthesized material.</w:t>
                      </w:r>
                      <w:r>
                        <w:rPr>
                          <w14:textOutline w14:w="9525" w14:cap="rnd" w14:cmpd="sng" w14:algn="ctr">
                            <w14:noFill/>
                            <w14:prstDash w14:val="solid"/>
                            <w14:bevel/>
                          </w14:textOutline>
                        </w:rPr>
                        <w:t xml:space="preserve"> Reverse side can be used to record reagent quantities, conditions, time, etc for running experiment.</w:t>
                      </w:r>
                    </w:p>
                  </w:txbxContent>
                </v:textbox>
                <w10:wrap anchorx="margin"/>
              </v:shape>
            </w:pict>
          </mc:Fallback>
        </mc:AlternateContent>
      </w:r>
    </w:p>
    <w:p w14:paraId="53F9C74B" w14:textId="77777777" w:rsidR="008B067C" w:rsidRDefault="008B067C" w:rsidP="00AA0670">
      <w:pPr>
        <w:spacing w:after="0" w:line="240" w:lineRule="auto"/>
        <w:rPr>
          <w:rFonts w:ascii="Arial Narrow" w:hAnsi="Arial Narrow" w:cs="Arial"/>
          <w:bCs/>
          <w:sz w:val="24"/>
          <w:szCs w:val="24"/>
        </w:rPr>
      </w:pPr>
    </w:p>
    <w:p w14:paraId="305F6096" w14:textId="77777777" w:rsidR="008B067C" w:rsidRDefault="008B067C" w:rsidP="00AA0670">
      <w:pPr>
        <w:spacing w:after="0" w:line="240" w:lineRule="auto"/>
        <w:rPr>
          <w:rFonts w:ascii="Arial Narrow" w:hAnsi="Arial Narrow" w:cs="Arial"/>
          <w:bCs/>
          <w:sz w:val="24"/>
          <w:szCs w:val="24"/>
        </w:rPr>
      </w:pPr>
    </w:p>
    <w:p w14:paraId="56093A40" w14:textId="77777777" w:rsidR="008B067C" w:rsidRDefault="008B067C" w:rsidP="00AA0670">
      <w:pPr>
        <w:spacing w:after="0" w:line="240" w:lineRule="auto"/>
        <w:rPr>
          <w:rFonts w:ascii="Arial Narrow" w:hAnsi="Arial Narrow" w:cs="Arial"/>
          <w:bCs/>
          <w:sz w:val="24"/>
          <w:szCs w:val="24"/>
        </w:rPr>
      </w:pPr>
    </w:p>
    <w:p w14:paraId="3B0C8856" w14:textId="77777777" w:rsidR="008B067C" w:rsidRDefault="008B067C" w:rsidP="00AA0670">
      <w:pPr>
        <w:spacing w:after="0" w:line="240" w:lineRule="auto"/>
        <w:rPr>
          <w:rFonts w:ascii="Arial Narrow" w:hAnsi="Arial Narrow" w:cs="Arial"/>
          <w:bCs/>
          <w:sz w:val="24"/>
          <w:szCs w:val="24"/>
        </w:rPr>
      </w:pPr>
    </w:p>
    <w:p w14:paraId="6AD711F9" w14:textId="77777777" w:rsidR="00E3121B" w:rsidRPr="00C5031B" w:rsidRDefault="00E3121B" w:rsidP="00C5031B">
      <w:pPr>
        <w:spacing w:after="0" w:line="240" w:lineRule="auto"/>
        <w:rPr>
          <w:rFonts w:ascii="Arial Narrow" w:hAnsi="Arial Narrow" w:cs="Arial"/>
          <w:b/>
          <w:sz w:val="24"/>
          <w:szCs w:val="24"/>
        </w:rPr>
      </w:pPr>
    </w:p>
    <w:p w14:paraId="57D96947" w14:textId="77777777" w:rsidR="00086B33" w:rsidRPr="00086B33" w:rsidRDefault="00086B33" w:rsidP="00086B33">
      <w:pPr>
        <w:spacing w:after="0" w:line="240" w:lineRule="auto"/>
        <w:rPr>
          <w:rFonts w:ascii="Arial Narrow" w:hAnsi="Arial Narrow" w:cs="Times New Roman"/>
          <w:b/>
          <w:sz w:val="28"/>
          <w:szCs w:val="28"/>
        </w:rPr>
      </w:pPr>
      <w:r w:rsidRPr="00086B33">
        <w:rPr>
          <w:rFonts w:ascii="Arial Narrow" w:hAnsi="Arial Narrow" w:cs="Times New Roman"/>
          <w:b/>
          <w:sz w:val="28"/>
          <w:szCs w:val="28"/>
        </w:rPr>
        <w:t>Training and Documentation</w:t>
      </w:r>
    </w:p>
    <w:p w14:paraId="4AA8B151" w14:textId="77777777" w:rsidR="00086B33" w:rsidRPr="00086B33" w:rsidRDefault="00086B33" w:rsidP="00086B33">
      <w:pPr>
        <w:spacing w:after="0" w:line="240" w:lineRule="auto"/>
        <w:rPr>
          <w:rFonts w:ascii="Arial Narrow" w:hAnsi="Arial Narrow" w:cs="Times New Roman"/>
          <w:b/>
          <w:sz w:val="28"/>
          <w:szCs w:val="28"/>
        </w:rPr>
      </w:pPr>
    </w:p>
    <w:p w14:paraId="44A7592D" w14:textId="77777777" w:rsidR="00086B33" w:rsidRPr="00086B33" w:rsidRDefault="00086B33" w:rsidP="00086B33">
      <w:pPr>
        <w:spacing w:after="0" w:line="240" w:lineRule="auto"/>
        <w:rPr>
          <w:rFonts w:ascii="Arial Narrow" w:hAnsi="Arial Narrow" w:cs="Times New Roman"/>
          <w:sz w:val="24"/>
          <w:szCs w:val="24"/>
        </w:rPr>
      </w:pPr>
      <w:r w:rsidRPr="00086B33">
        <w:rPr>
          <w:rFonts w:ascii="Arial Narrow" w:hAnsi="Arial Narrow" w:cs="Times New Roman"/>
          <w:sz w:val="24"/>
          <w:szCs w:val="24"/>
        </w:rPr>
        <w:t>Training conducted by (print name</w:t>
      </w:r>
      <w:proofErr w:type="gramStart"/>
      <w:r w:rsidRPr="00086B33">
        <w:rPr>
          <w:rFonts w:ascii="Arial Narrow" w:hAnsi="Arial Narrow" w:cs="Times New Roman"/>
          <w:sz w:val="24"/>
          <w:szCs w:val="24"/>
        </w:rPr>
        <w:t>):_</w:t>
      </w:r>
      <w:proofErr w:type="gramEnd"/>
      <w:r w:rsidRPr="00086B33">
        <w:rPr>
          <w:rFonts w:ascii="Arial Narrow" w:hAnsi="Arial Narrow" w:cs="Times New Roman"/>
          <w:sz w:val="24"/>
          <w:szCs w:val="24"/>
        </w:rPr>
        <w:t>___________________________________________</w:t>
      </w:r>
    </w:p>
    <w:p w14:paraId="6314EAA3" w14:textId="77777777" w:rsidR="00086B33" w:rsidRPr="00086B33" w:rsidRDefault="00086B33" w:rsidP="00086B33">
      <w:pPr>
        <w:spacing w:after="0" w:line="240" w:lineRule="auto"/>
        <w:rPr>
          <w:rFonts w:ascii="Arial Narrow" w:hAnsi="Arial Narrow" w:cs="Times New Roman"/>
          <w:sz w:val="24"/>
          <w:szCs w:val="24"/>
        </w:rPr>
      </w:pPr>
      <w:r w:rsidRPr="00086B33">
        <w:rPr>
          <w:rFonts w:ascii="Arial Narrow" w:hAnsi="Arial Narrow" w:cs="Times New Roman"/>
          <w:sz w:val="24"/>
          <w:szCs w:val="24"/>
        </w:rPr>
        <w:t xml:space="preserve">Trainers signature and </w:t>
      </w:r>
      <w:proofErr w:type="gramStart"/>
      <w:r w:rsidRPr="00086B33">
        <w:rPr>
          <w:rFonts w:ascii="Arial Narrow" w:hAnsi="Arial Narrow" w:cs="Times New Roman"/>
          <w:sz w:val="24"/>
          <w:szCs w:val="24"/>
        </w:rPr>
        <w:t>date:_</w:t>
      </w:r>
      <w:proofErr w:type="gramEnd"/>
      <w:r w:rsidRPr="00086B33">
        <w:rPr>
          <w:rFonts w:ascii="Arial Narrow" w:hAnsi="Arial Narrow" w:cs="Times New Roman"/>
          <w:sz w:val="24"/>
          <w:szCs w:val="24"/>
        </w:rPr>
        <w:t>_________________________________________________</w:t>
      </w:r>
    </w:p>
    <w:p w14:paraId="347A6082" w14:textId="77777777" w:rsidR="00086B33" w:rsidRPr="00086B33" w:rsidRDefault="00086B33" w:rsidP="00086B33">
      <w:pPr>
        <w:spacing w:after="0" w:line="240" w:lineRule="auto"/>
        <w:rPr>
          <w:rFonts w:ascii="Arial Narrow" w:hAnsi="Arial Narrow" w:cs="Times New Roman"/>
          <w:sz w:val="24"/>
          <w:szCs w:val="24"/>
        </w:rPr>
      </w:pPr>
    </w:p>
    <w:p w14:paraId="55D52747" w14:textId="77777777" w:rsidR="00086B33" w:rsidRPr="00086B33" w:rsidRDefault="00086B33" w:rsidP="00086B33">
      <w:pPr>
        <w:spacing w:after="0" w:line="240" w:lineRule="auto"/>
        <w:rPr>
          <w:rFonts w:ascii="Arial Narrow" w:hAnsi="Arial Narrow" w:cs="Times New Roman"/>
          <w:sz w:val="24"/>
          <w:szCs w:val="24"/>
        </w:rPr>
      </w:pPr>
      <w:r w:rsidRPr="00086B33">
        <w:rPr>
          <w:rFonts w:ascii="Arial Narrow" w:hAnsi="Arial Narrow" w:cs="Times New Roman"/>
          <w:sz w:val="24"/>
          <w:szCs w:val="24"/>
        </w:rPr>
        <w:t xml:space="preserve">Training venue and method.  Check all that apply:    </w:t>
      </w:r>
      <w:sdt>
        <w:sdtPr>
          <w:rPr>
            <w:rFonts w:ascii="Times New Roman" w:hAnsi="Times New Roman" w:cs="Times New Roman"/>
            <w:sz w:val="24"/>
            <w:szCs w:val="24"/>
          </w:rPr>
          <w:id w:val="1409113992"/>
          <w14:checkbox>
            <w14:checked w14:val="0"/>
            <w14:checkedState w14:val="2612" w14:font="MS Gothic"/>
            <w14:uncheckedState w14:val="2610" w14:font="MS Gothic"/>
          </w14:checkbox>
        </w:sdtPr>
        <w:sdtContent>
          <w:r w:rsidRPr="00086B33">
            <w:rPr>
              <w:rFonts w:ascii="Segoe UI Symbol" w:hAnsi="Segoe UI Symbol" w:cs="Segoe UI Symbol"/>
              <w:sz w:val="24"/>
              <w:szCs w:val="24"/>
            </w:rPr>
            <w:t>☐</w:t>
          </w:r>
        </w:sdtContent>
      </w:sdt>
      <w:r w:rsidRPr="00086B33">
        <w:rPr>
          <w:rFonts w:ascii="Arial Narrow" w:hAnsi="Arial Narrow" w:cs="Times New Roman"/>
          <w:sz w:val="24"/>
          <w:szCs w:val="24"/>
        </w:rPr>
        <w:t>Classroom/lab lecture</w:t>
      </w:r>
    </w:p>
    <w:p w14:paraId="6D50B6A4" w14:textId="77777777" w:rsidR="00086B33" w:rsidRPr="00086B33" w:rsidRDefault="00000000" w:rsidP="00086B33">
      <w:pPr>
        <w:spacing w:after="0" w:line="240" w:lineRule="auto"/>
        <w:ind w:firstLine="720"/>
        <w:rPr>
          <w:rFonts w:ascii="Arial Narrow" w:hAnsi="Arial Narrow" w:cs="Times New Roman"/>
          <w:sz w:val="24"/>
          <w:szCs w:val="24"/>
        </w:rPr>
      </w:pPr>
      <w:sdt>
        <w:sdtPr>
          <w:rPr>
            <w:rFonts w:ascii="Times New Roman" w:hAnsi="Times New Roman" w:cs="Times New Roman"/>
            <w:sz w:val="24"/>
            <w:szCs w:val="24"/>
          </w:rPr>
          <w:id w:val="830259972"/>
          <w14:checkbox>
            <w14:checked w14:val="0"/>
            <w14:checkedState w14:val="2612" w14:font="MS Gothic"/>
            <w14:uncheckedState w14:val="2610" w14:font="MS Gothic"/>
          </w14:checkbox>
        </w:sdtPr>
        <w:sdtContent>
          <w:r w:rsidR="00086B33" w:rsidRPr="00086B33">
            <w:rPr>
              <w:rFonts w:ascii="Segoe UI Symbol" w:hAnsi="Segoe UI Symbol" w:cs="Segoe UI Symbol"/>
              <w:sz w:val="24"/>
              <w:szCs w:val="24"/>
            </w:rPr>
            <w:t>☐</w:t>
          </w:r>
        </w:sdtContent>
      </w:sdt>
      <w:r w:rsidR="00086B33" w:rsidRPr="00086B33">
        <w:rPr>
          <w:rFonts w:ascii="Arial Narrow" w:hAnsi="Arial Narrow" w:cs="Times New Roman"/>
          <w:sz w:val="24"/>
          <w:szCs w:val="24"/>
        </w:rPr>
        <w:t>One-on-one Demonstration</w:t>
      </w:r>
      <w:r w:rsidR="00086B33" w:rsidRPr="00086B33">
        <w:rPr>
          <w:rFonts w:ascii="Arial Narrow" w:hAnsi="Arial Narrow" w:cs="Times New Roman"/>
          <w:sz w:val="24"/>
          <w:szCs w:val="24"/>
        </w:rPr>
        <w:tab/>
        <w:t xml:space="preserve">  </w:t>
      </w:r>
      <w:sdt>
        <w:sdtPr>
          <w:rPr>
            <w:rFonts w:ascii="Times New Roman" w:hAnsi="Times New Roman" w:cs="Times New Roman"/>
            <w:sz w:val="24"/>
            <w:szCs w:val="24"/>
          </w:rPr>
          <w:id w:val="2035995730"/>
          <w14:checkbox>
            <w14:checked w14:val="0"/>
            <w14:checkedState w14:val="2612" w14:font="MS Gothic"/>
            <w14:uncheckedState w14:val="2610" w14:font="MS Gothic"/>
          </w14:checkbox>
        </w:sdtPr>
        <w:sdtContent>
          <w:r w:rsidR="00086B33" w:rsidRPr="00086B33">
            <w:rPr>
              <w:rFonts w:ascii="Segoe UI Symbol" w:hAnsi="Segoe UI Symbol" w:cs="Segoe UI Symbol"/>
              <w:sz w:val="24"/>
              <w:szCs w:val="24"/>
            </w:rPr>
            <w:t>☐</w:t>
          </w:r>
        </w:sdtContent>
      </w:sdt>
      <w:r w:rsidR="00086B33" w:rsidRPr="00086B33">
        <w:rPr>
          <w:rFonts w:ascii="Arial Narrow" w:hAnsi="Arial Narrow" w:cs="Times New Roman"/>
          <w:sz w:val="24"/>
          <w:szCs w:val="24"/>
        </w:rPr>
        <w:t xml:space="preserve">Hands on Experience     </w:t>
      </w:r>
      <w:sdt>
        <w:sdtPr>
          <w:rPr>
            <w:rFonts w:ascii="Times New Roman" w:hAnsi="Times New Roman" w:cs="Times New Roman"/>
            <w:sz w:val="24"/>
            <w:szCs w:val="24"/>
          </w:rPr>
          <w:id w:val="1128052047"/>
          <w14:checkbox>
            <w14:checked w14:val="0"/>
            <w14:checkedState w14:val="2612" w14:font="MS Gothic"/>
            <w14:uncheckedState w14:val="2610" w14:font="MS Gothic"/>
          </w14:checkbox>
        </w:sdtPr>
        <w:sdtContent>
          <w:r w:rsidR="00086B33" w:rsidRPr="00086B33">
            <w:rPr>
              <w:rFonts w:ascii="Segoe UI Symbol" w:hAnsi="Segoe UI Symbol" w:cs="Segoe UI Symbol"/>
              <w:sz w:val="24"/>
              <w:szCs w:val="24"/>
            </w:rPr>
            <w:t>☐</w:t>
          </w:r>
        </w:sdtContent>
      </w:sdt>
      <w:r w:rsidR="00086B33" w:rsidRPr="00086B33">
        <w:rPr>
          <w:rFonts w:ascii="Arial Narrow" w:hAnsi="Arial Narrow" w:cs="Times New Roman"/>
          <w:sz w:val="24"/>
          <w:szCs w:val="24"/>
        </w:rPr>
        <w:t>SOP review</w:t>
      </w:r>
    </w:p>
    <w:p w14:paraId="4C7BA857" w14:textId="77777777" w:rsidR="00086B33" w:rsidRPr="00086B33" w:rsidRDefault="00086B33" w:rsidP="00086B33">
      <w:pPr>
        <w:spacing w:after="0" w:line="240" w:lineRule="auto"/>
        <w:ind w:firstLine="720"/>
        <w:rPr>
          <w:rFonts w:ascii="Times New Roman" w:hAnsi="Times New Roman" w:cs="Times New Roman"/>
          <w:sz w:val="24"/>
          <w:szCs w:val="24"/>
        </w:rPr>
      </w:pPr>
    </w:p>
    <w:tbl>
      <w:tblPr>
        <w:tblStyle w:val="TableGrid1"/>
        <w:tblW w:w="0" w:type="auto"/>
        <w:tblLook w:val="04A0" w:firstRow="1" w:lastRow="0" w:firstColumn="1" w:lastColumn="0" w:noHBand="0" w:noVBand="1"/>
      </w:tblPr>
      <w:tblGrid>
        <w:gridCol w:w="1688"/>
        <w:gridCol w:w="3732"/>
        <w:gridCol w:w="3822"/>
      </w:tblGrid>
      <w:tr w:rsidR="00086B33" w:rsidRPr="00086B33" w14:paraId="72FA3AC3" w14:textId="77777777" w:rsidTr="004171C7">
        <w:tc>
          <w:tcPr>
            <w:tcW w:w="1705" w:type="dxa"/>
          </w:tcPr>
          <w:p w14:paraId="3EF5E7B3" w14:textId="77777777" w:rsidR="00086B33" w:rsidRPr="00086B33" w:rsidRDefault="00086B33" w:rsidP="00086B33">
            <w:pPr>
              <w:jc w:val="center"/>
              <w:rPr>
                <w:rFonts w:ascii="Arial Narrow" w:hAnsi="Arial Narrow" w:cs="Times New Roman"/>
                <w:b/>
                <w:bCs/>
                <w:sz w:val="24"/>
                <w:szCs w:val="24"/>
              </w:rPr>
            </w:pPr>
            <w:r w:rsidRPr="00086B33">
              <w:rPr>
                <w:rFonts w:ascii="Arial Narrow" w:hAnsi="Arial Narrow" w:cs="Times New Roman"/>
                <w:b/>
                <w:bCs/>
                <w:sz w:val="24"/>
                <w:szCs w:val="24"/>
              </w:rPr>
              <w:t>Date</w:t>
            </w:r>
          </w:p>
        </w:tc>
        <w:tc>
          <w:tcPr>
            <w:tcW w:w="3780" w:type="dxa"/>
          </w:tcPr>
          <w:p w14:paraId="7AC68C8D" w14:textId="77777777" w:rsidR="00086B33" w:rsidRPr="00086B33" w:rsidRDefault="00086B33" w:rsidP="00086B33">
            <w:pPr>
              <w:jc w:val="center"/>
              <w:rPr>
                <w:rFonts w:ascii="Arial Narrow" w:hAnsi="Arial Narrow" w:cs="Times New Roman"/>
                <w:b/>
                <w:bCs/>
                <w:sz w:val="24"/>
                <w:szCs w:val="24"/>
              </w:rPr>
            </w:pPr>
            <w:r w:rsidRPr="00086B33">
              <w:rPr>
                <w:rFonts w:ascii="Arial Narrow" w:hAnsi="Arial Narrow" w:cs="Times New Roman"/>
                <w:b/>
                <w:bCs/>
                <w:sz w:val="24"/>
                <w:szCs w:val="24"/>
              </w:rPr>
              <w:t>Name</w:t>
            </w:r>
          </w:p>
        </w:tc>
        <w:tc>
          <w:tcPr>
            <w:tcW w:w="3865" w:type="dxa"/>
          </w:tcPr>
          <w:p w14:paraId="2E0AE4DA" w14:textId="77777777" w:rsidR="00086B33" w:rsidRPr="00086B33" w:rsidRDefault="00086B33" w:rsidP="00086B33">
            <w:pPr>
              <w:jc w:val="center"/>
              <w:rPr>
                <w:rFonts w:ascii="Arial Narrow" w:hAnsi="Arial Narrow" w:cs="Times New Roman"/>
                <w:b/>
                <w:bCs/>
                <w:sz w:val="24"/>
                <w:szCs w:val="24"/>
              </w:rPr>
            </w:pPr>
            <w:r w:rsidRPr="00086B33">
              <w:rPr>
                <w:rFonts w:ascii="Arial Narrow" w:hAnsi="Arial Narrow" w:cs="Times New Roman"/>
                <w:b/>
                <w:bCs/>
                <w:sz w:val="24"/>
                <w:szCs w:val="24"/>
              </w:rPr>
              <w:t>Signature</w:t>
            </w:r>
          </w:p>
        </w:tc>
      </w:tr>
      <w:tr w:rsidR="00086B33" w:rsidRPr="00086B33" w14:paraId="1CE290C1" w14:textId="77777777" w:rsidTr="004171C7">
        <w:trPr>
          <w:trHeight w:val="432"/>
        </w:trPr>
        <w:tc>
          <w:tcPr>
            <w:tcW w:w="1705" w:type="dxa"/>
          </w:tcPr>
          <w:p w14:paraId="04AD3431" w14:textId="77777777" w:rsidR="00086B33" w:rsidRPr="00086B33" w:rsidRDefault="00086B33" w:rsidP="00086B33">
            <w:pPr>
              <w:rPr>
                <w:rFonts w:ascii="Arial Narrow" w:hAnsi="Arial Narrow" w:cs="Times New Roman"/>
                <w:sz w:val="24"/>
                <w:szCs w:val="24"/>
              </w:rPr>
            </w:pPr>
          </w:p>
        </w:tc>
        <w:tc>
          <w:tcPr>
            <w:tcW w:w="3780" w:type="dxa"/>
          </w:tcPr>
          <w:p w14:paraId="03B7FE44" w14:textId="77777777" w:rsidR="00086B33" w:rsidRPr="00086B33" w:rsidRDefault="00086B33" w:rsidP="00086B33">
            <w:pPr>
              <w:rPr>
                <w:rFonts w:ascii="Arial Narrow" w:hAnsi="Arial Narrow" w:cs="Times New Roman"/>
                <w:sz w:val="24"/>
                <w:szCs w:val="24"/>
              </w:rPr>
            </w:pPr>
          </w:p>
        </w:tc>
        <w:tc>
          <w:tcPr>
            <w:tcW w:w="3865" w:type="dxa"/>
          </w:tcPr>
          <w:p w14:paraId="44A22E9A" w14:textId="77777777" w:rsidR="00086B33" w:rsidRPr="00086B33" w:rsidRDefault="00086B33" w:rsidP="00086B33">
            <w:pPr>
              <w:rPr>
                <w:rFonts w:ascii="Arial Narrow" w:hAnsi="Arial Narrow" w:cs="Times New Roman"/>
                <w:sz w:val="24"/>
                <w:szCs w:val="24"/>
              </w:rPr>
            </w:pPr>
          </w:p>
        </w:tc>
      </w:tr>
      <w:tr w:rsidR="00086B33" w:rsidRPr="00086B33" w14:paraId="074C3513" w14:textId="77777777" w:rsidTr="004171C7">
        <w:trPr>
          <w:trHeight w:val="432"/>
        </w:trPr>
        <w:tc>
          <w:tcPr>
            <w:tcW w:w="1705" w:type="dxa"/>
          </w:tcPr>
          <w:p w14:paraId="3AD8088A" w14:textId="77777777" w:rsidR="00086B33" w:rsidRPr="00086B33" w:rsidRDefault="00086B33" w:rsidP="00086B33">
            <w:pPr>
              <w:rPr>
                <w:rFonts w:ascii="Arial Narrow" w:hAnsi="Arial Narrow" w:cs="Times New Roman"/>
                <w:sz w:val="24"/>
                <w:szCs w:val="24"/>
              </w:rPr>
            </w:pPr>
          </w:p>
        </w:tc>
        <w:tc>
          <w:tcPr>
            <w:tcW w:w="3780" w:type="dxa"/>
          </w:tcPr>
          <w:p w14:paraId="0CCC7A77" w14:textId="77777777" w:rsidR="00086B33" w:rsidRPr="00086B33" w:rsidRDefault="00086B33" w:rsidP="00086B33">
            <w:pPr>
              <w:rPr>
                <w:rFonts w:ascii="Arial Narrow" w:hAnsi="Arial Narrow" w:cs="Times New Roman"/>
                <w:sz w:val="24"/>
                <w:szCs w:val="24"/>
              </w:rPr>
            </w:pPr>
          </w:p>
        </w:tc>
        <w:tc>
          <w:tcPr>
            <w:tcW w:w="3865" w:type="dxa"/>
          </w:tcPr>
          <w:p w14:paraId="1B82E307" w14:textId="77777777" w:rsidR="00086B33" w:rsidRPr="00086B33" w:rsidRDefault="00086B33" w:rsidP="00086B33">
            <w:pPr>
              <w:rPr>
                <w:rFonts w:ascii="Arial Narrow" w:hAnsi="Arial Narrow" w:cs="Times New Roman"/>
                <w:sz w:val="24"/>
                <w:szCs w:val="24"/>
              </w:rPr>
            </w:pPr>
          </w:p>
        </w:tc>
      </w:tr>
      <w:tr w:rsidR="00086B33" w:rsidRPr="00086B33" w14:paraId="6E7A5D2F" w14:textId="77777777" w:rsidTr="004171C7">
        <w:trPr>
          <w:trHeight w:val="432"/>
        </w:trPr>
        <w:tc>
          <w:tcPr>
            <w:tcW w:w="1705" w:type="dxa"/>
          </w:tcPr>
          <w:p w14:paraId="119CCFDB" w14:textId="77777777" w:rsidR="00086B33" w:rsidRPr="00086B33" w:rsidRDefault="00086B33" w:rsidP="00086B33">
            <w:pPr>
              <w:rPr>
                <w:rFonts w:ascii="Arial Narrow" w:hAnsi="Arial Narrow" w:cs="Times New Roman"/>
                <w:sz w:val="24"/>
                <w:szCs w:val="24"/>
              </w:rPr>
            </w:pPr>
          </w:p>
        </w:tc>
        <w:tc>
          <w:tcPr>
            <w:tcW w:w="3780" w:type="dxa"/>
          </w:tcPr>
          <w:p w14:paraId="47DEAFA4" w14:textId="77777777" w:rsidR="00086B33" w:rsidRPr="00086B33" w:rsidRDefault="00086B33" w:rsidP="00086B33">
            <w:pPr>
              <w:rPr>
                <w:rFonts w:ascii="Arial Narrow" w:hAnsi="Arial Narrow" w:cs="Times New Roman"/>
                <w:sz w:val="24"/>
                <w:szCs w:val="24"/>
              </w:rPr>
            </w:pPr>
          </w:p>
        </w:tc>
        <w:tc>
          <w:tcPr>
            <w:tcW w:w="3865" w:type="dxa"/>
          </w:tcPr>
          <w:p w14:paraId="4505116D" w14:textId="77777777" w:rsidR="00086B33" w:rsidRPr="00086B33" w:rsidRDefault="00086B33" w:rsidP="00086B33">
            <w:pPr>
              <w:rPr>
                <w:rFonts w:ascii="Arial Narrow" w:hAnsi="Arial Narrow" w:cs="Times New Roman"/>
                <w:sz w:val="24"/>
                <w:szCs w:val="24"/>
              </w:rPr>
            </w:pPr>
          </w:p>
        </w:tc>
      </w:tr>
      <w:tr w:rsidR="00086B33" w:rsidRPr="00086B33" w14:paraId="15B33FD4" w14:textId="77777777" w:rsidTr="004171C7">
        <w:trPr>
          <w:trHeight w:val="432"/>
        </w:trPr>
        <w:tc>
          <w:tcPr>
            <w:tcW w:w="1705" w:type="dxa"/>
          </w:tcPr>
          <w:p w14:paraId="6755C510" w14:textId="77777777" w:rsidR="00086B33" w:rsidRPr="00086B33" w:rsidRDefault="00086B33" w:rsidP="00086B33">
            <w:pPr>
              <w:rPr>
                <w:rFonts w:ascii="Arial Narrow" w:hAnsi="Arial Narrow" w:cs="Times New Roman"/>
                <w:sz w:val="24"/>
                <w:szCs w:val="24"/>
              </w:rPr>
            </w:pPr>
          </w:p>
        </w:tc>
        <w:tc>
          <w:tcPr>
            <w:tcW w:w="3780" w:type="dxa"/>
          </w:tcPr>
          <w:p w14:paraId="6075F3B7" w14:textId="77777777" w:rsidR="00086B33" w:rsidRPr="00086B33" w:rsidRDefault="00086B33" w:rsidP="00086B33">
            <w:pPr>
              <w:rPr>
                <w:rFonts w:ascii="Arial Narrow" w:hAnsi="Arial Narrow" w:cs="Times New Roman"/>
                <w:sz w:val="24"/>
                <w:szCs w:val="24"/>
              </w:rPr>
            </w:pPr>
          </w:p>
        </w:tc>
        <w:tc>
          <w:tcPr>
            <w:tcW w:w="3865" w:type="dxa"/>
          </w:tcPr>
          <w:p w14:paraId="2813ABD1" w14:textId="77777777" w:rsidR="00086B33" w:rsidRPr="00086B33" w:rsidRDefault="00086B33" w:rsidP="00086B33">
            <w:pPr>
              <w:rPr>
                <w:rFonts w:ascii="Arial Narrow" w:hAnsi="Arial Narrow" w:cs="Times New Roman"/>
                <w:sz w:val="24"/>
                <w:szCs w:val="24"/>
              </w:rPr>
            </w:pPr>
          </w:p>
        </w:tc>
      </w:tr>
      <w:tr w:rsidR="00086B33" w:rsidRPr="00086B33" w14:paraId="4D8E60FD" w14:textId="77777777" w:rsidTr="004171C7">
        <w:trPr>
          <w:trHeight w:val="432"/>
        </w:trPr>
        <w:tc>
          <w:tcPr>
            <w:tcW w:w="1705" w:type="dxa"/>
          </w:tcPr>
          <w:p w14:paraId="18A465C2" w14:textId="77777777" w:rsidR="00086B33" w:rsidRPr="00086B33" w:rsidRDefault="00086B33" w:rsidP="00086B33">
            <w:pPr>
              <w:rPr>
                <w:rFonts w:ascii="Arial Narrow" w:hAnsi="Arial Narrow" w:cs="Times New Roman"/>
                <w:sz w:val="24"/>
                <w:szCs w:val="24"/>
              </w:rPr>
            </w:pPr>
          </w:p>
        </w:tc>
        <w:tc>
          <w:tcPr>
            <w:tcW w:w="3780" w:type="dxa"/>
          </w:tcPr>
          <w:p w14:paraId="75E090BA" w14:textId="77777777" w:rsidR="00086B33" w:rsidRPr="00086B33" w:rsidRDefault="00086B33" w:rsidP="00086B33">
            <w:pPr>
              <w:rPr>
                <w:rFonts w:ascii="Arial Narrow" w:hAnsi="Arial Narrow" w:cs="Times New Roman"/>
                <w:sz w:val="24"/>
                <w:szCs w:val="24"/>
              </w:rPr>
            </w:pPr>
          </w:p>
        </w:tc>
        <w:tc>
          <w:tcPr>
            <w:tcW w:w="3865" w:type="dxa"/>
          </w:tcPr>
          <w:p w14:paraId="431D13D3" w14:textId="77777777" w:rsidR="00086B33" w:rsidRPr="00086B33" w:rsidRDefault="00086B33" w:rsidP="00086B33">
            <w:pPr>
              <w:rPr>
                <w:rFonts w:ascii="Arial Narrow" w:hAnsi="Arial Narrow" w:cs="Times New Roman"/>
                <w:sz w:val="24"/>
                <w:szCs w:val="24"/>
              </w:rPr>
            </w:pPr>
          </w:p>
        </w:tc>
      </w:tr>
      <w:tr w:rsidR="00086B33" w:rsidRPr="00086B33" w14:paraId="3D4CC9F2" w14:textId="77777777" w:rsidTr="004171C7">
        <w:trPr>
          <w:trHeight w:val="432"/>
        </w:trPr>
        <w:tc>
          <w:tcPr>
            <w:tcW w:w="1705" w:type="dxa"/>
          </w:tcPr>
          <w:p w14:paraId="6A2BB3DB" w14:textId="77777777" w:rsidR="00086B33" w:rsidRPr="00086B33" w:rsidRDefault="00086B33" w:rsidP="00086B33">
            <w:pPr>
              <w:rPr>
                <w:rFonts w:ascii="Arial Narrow" w:hAnsi="Arial Narrow" w:cs="Times New Roman"/>
                <w:sz w:val="24"/>
                <w:szCs w:val="24"/>
              </w:rPr>
            </w:pPr>
          </w:p>
        </w:tc>
        <w:tc>
          <w:tcPr>
            <w:tcW w:w="3780" w:type="dxa"/>
          </w:tcPr>
          <w:p w14:paraId="299FD29E" w14:textId="77777777" w:rsidR="00086B33" w:rsidRPr="00086B33" w:rsidRDefault="00086B33" w:rsidP="00086B33">
            <w:pPr>
              <w:rPr>
                <w:rFonts w:ascii="Arial Narrow" w:hAnsi="Arial Narrow" w:cs="Times New Roman"/>
                <w:sz w:val="24"/>
                <w:szCs w:val="24"/>
              </w:rPr>
            </w:pPr>
          </w:p>
        </w:tc>
        <w:tc>
          <w:tcPr>
            <w:tcW w:w="3865" w:type="dxa"/>
          </w:tcPr>
          <w:p w14:paraId="735FCD1D" w14:textId="77777777" w:rsidR="00086B33" w:rsidRPr="00086B33" w:rsidRDefault="00086B33" w:rsidP="00086B33">
            <w:pPr>
              <w:rPr>
                <w:rFonts w:ascii="Arial Narrow" w:hAnsi="Arial Narrow" w:cs="Times New Roman"/>
                <w:sz w:val="24"/>
                <w:szCs w:val="24"/>
              </w:rPr>
            </w:pPr>
          </w:p>
        </w:tc>
      </w:tr>
      <w:tr w:rsidR="00086B33" w:rsidRPr="00086B33" w14:paraId="348366D4" w14:textId="77777777" w:rsidTr="004171C7">
        <w:trPr>
          <w:trHeight w:val="432"/>
        </w:trPr>
        <w:tc>
          <w:tcPr>
            <w:tcW w:w="1705" w:type="dxa"/>
          </w:tcPr>
          <w:p w14:paraId="45EC1EDB" w14:textId="77777777" w:rsidR="00086B33" w:rsidRPr="00086B33" w:rsidRDefault="00086B33" w:rsidP="00086B33">
            <w:pPr>
              <w:rPr>
                <w:rFonts w:ascii="Arial Narrow" w:hAnsi="Arial Narrow" w:cs="Times New Roman"/>
                <w:sz w:val="24"/>
                <w:szCs w:val="24"/>
              </w:rPr>
            </w:pPr>
          </w:p>
        </w:tc>
        <w:tc>
          <w:tcPr>
            <w:tcW w:w="3780" w:type="dxa"/>
          </w:tcPr>
          <w:p w14:paraId="0E689E83" w14:textId="77777777" w:rsidR="00086B33" w:rsidRPr="00086B33" w:rsidRDefault="00086B33" w:rsidP="00086B33">
            <w:pPr>
              <w:rPr>
                <w:rFonts w:ascii="Arial Narrow" w:hAnsi="Arial Narrow" w:cs="Times New Roman"/>
                <w:sz w:val="24"/>
                <w:szCs w:val="24"/>
              </w:rPr>
            </w:pPr>
          </w:p>
        </w:tc>
        <w:tc>
          <w:tcPr>
            <w:tcW w:w="3865" w:type="dxa"/>
          </w:tcPr>
          <w:p w14:paraId="5E95D118" w14:textId="77777777" w:rsidR="00086B33" w:rsidRPr="00086B33" w:rsidRDefault="00086B33" w:rsidP="00086B33">
            <w:pPr>
              <w:rPr>
                <w:rFonts w:ascii="Arial Narrow" w:hAnsi="Arial Narrow" w:cs="Times New Roman"/>
                <w:sz w:val="24"/>
                <w:szCs w:val="24"/>
              </w:rPr>
            </w:pPr>
          </w:p>
        </w:tc>
      </w:tr>
      <w:tr w:rsidR="00086B33" w:rsidRPr="00086B33" w14:paraId="7F59764F" w14:textId="77777777" w:rsidTr="004171C7">
        <w:trPr>
          <w:trHeight w:val="432"/>
        </w:trPr>
        <w:tc>
          <w:tcPr>
            <w:tcW w:w="1705" w:type="dxa"/>
          </w:tcPr>
          <w:p w14:paraId="300C9614" w14:textId="77777777" w:rsidR="00086B33" w:rsidRPr="00086B33" w:rsidRDefault="00086B33" w:rsidP="00086B33">
            <w:pPr>
              <w:rPr>
                <w:rFonts w:ascii="Arial Narrow" w:hAnsi="Arial Narrow" w:cs="Times New Roman"/>
                <w:sz w:val="24"/>
                <w:szCs w:val="24"/>
              </w:rPr>
            </w:pPr>
          </w:p>
        </w:tc>
        <w:tc>
          <w:tcPr>
            <w:tcW w:w="3780" w:type="dxa"/>
          </w:tcPr>
          <w:p w14:paraId="6DE6468B" w14:textId="77777777" w:rsidR="00086B33" w:rsidRPr="00086B33" w:rsidRDefault="00086B33" w:rsidP="00086B33">
            <w:pPr>
              <w:rPr>
                <w:rFonts w:ascii="Arial Narrow" w:hAnsi="Arial Narrow" w:cs="Times New Roman"/>
                <w:sz w:val="24"/>
                <w:szCs w:val="24"/>
              </w:rPr>
            </w:pPr>
          </w:p>
        </w:tc>
        <w:tc>
          <w:tcPr>
            <w:tcW w:w="3865" w:type="dxa"/>
          </w:tcPr>
          <w:p w14:paraId="362D3510" w14:textId="77777777" w:rsidR="00086B33" w:rsidRPr="00086B33" w:rsidRDefault="00086B33" w:rsidP="00086B33">
            <w:pPr>
              <w:rPr>
                <w:rFonts w:ascii="Arial Narrow" w:hAnsi="Arial Narrow" w:cs="Times New Roman"/>
                <w:sz w:val="24"/>
                <w:szCs w:val="24"/>
              </w:rPr>
            </w:pPr>
          </w:p>
        </w:tc>
      </w:tr>
      <w:tr w:rsidR="00086B33" w:rsidRPr="00086B33" w14:paraId="18D56F1E" w14:textId="77777777" w:rsidTr="004171C7">
        <w:trPr>
          <w:trHeight w:val="432"/>
        </w:trPr>
        <w:tc>
          <w:tcPr>
            <w:tcW w:w="1705" w:type="dxa"/>
          </w:tcPr>
          <w:p w14:paraId="261CAA30" w14:textId="77777777" w:rsidR="00086B33" w:rsidRPr="00086B33" w:rsidRDefault="00086B33" w:rsidP="00086B33">
            <w:pPr>
              <w:rPr>
                <w:rFonts w:ascii="Arial Narrow" w:hAnsi="Arial Narrow" w:cs="Times New Roman"/>
                <w:sz w:val="24"/>
                <w:szCs w:val="24"/>
              </w:rPr>
            </w:pPr>
          </w:p>
        </w:tc>
        <w:tc>
          <w:tcPr>
            <w:tcW w:w="3780" w:type="dxa"/>
          </w:tcPr>
          <w:p w14:paraId="34B9C616" w14:textId="77777777" w:rsidR="00086B33" w:rsidRPr="00086B33" w:rsidRDefault="00086B33" w:rsidP="00086B33">
            <w:pPr>
              <w:rPr>
                <w:rFonts w:ascii="Arial Narrow" w:hAnsi="Arial Narrow" w:cs="Times New Roman"/>
                <w:sz w:val="24"/>
                <w:szCs w:val="24"/>
              </w:rPr>
            </w:pPr>
          </w:p>
        </w:tc>
        <w:tc>
          <w:tcPr>
            <w:tcW w:w="3865" w:type="dxa"/>
          </w:tcPr>
          <w:p w14:paraId="55F0FAE1" w14:textId="77777777" w:rsidR="00086B33" w:rsidRPr="00086B33" w:rsidRDefault="00086B33" w:rsidP="00086B33">
            <w:pPr>
              <w:rPr>
                <w:rFonts w:ascii="Arial Narrow" w:hAnsi="Arial Narrow" w:cs="Times New Roman"/>
                <w:sz w:val="24"/>
                <w:szCs w:val="24"/>
              </w:rPr>
            </w:pPr>
          </w:p>
        </w:tc>
      </w:tr>
      <w:tr w:rsidR="00086B33" w:rsidRPr="00086B33" w14:paraId="5ADCB55A" w14:textId="77777777" w:rsidTr="004171C7">
        <w:trPr>
          <w:trHeight w:val="432"/>
        </w:trPr>
        <w:tc>
          <w:tcPr>
            <w:tcW w:w="1705" w:type="dxa"/>
          </w:tcPr>
          <w:p w14:paraId="4F14A285" w14:textId="77777777" w:rsidR="00086B33" w:rsidRPr="00086B33" w:rsidRDefault="00086B33" w:rsidP="00086B33">
            <w:pPr>
              <w:rPr>
                <w:rFonts w:ascii="Arial Narrow" w:hAnsi="Arial Narrow" w:cs="Times New Roman"/>
                <w:sz w:val="24"/>
                <w:szCs w:val="24"/>
              </w:rPr>
            </w:pPr>
          </w:p>
        </w:tc>
        <w:tc>
          <w:tcPr>
            <w:tcW w:w="3780" w:type="dxa"/>
          </w:tcPr>
          <w:p w14:paraId="65ABB33D" w14:textId="77777777" w:rsidR="00086B33" w:rsidRPr="00086B33" w:rsidRDefault="00086B33" w:rsidP="00086B33">
            <w:pPr>
              <w:rPr>
                <w:rFonts w:ascii="Arial Narrow" w:hAnsi="Arial Narrow" w:cs="Times New Roman"/>
                <w:sz w:val="24"/>
                <w:szCs w:val="24"/>
              </w:rPr>
            </w:pPr>
          </w:p>
        </w:tc>
        <w:tc>
          <w:tcPr>
            <w:tcW w:w="3865" w:type="dxa"/>
          </w:tcPr>
          <w:p w14:paraId="07080CB8" w14:textId="77777777" w:rsidR="00086B33" w:rsidRPr="00086B33" w:rsidRDefault="00086B33" w:rsidP="00086B33">
            <w:pPr>
              <w:rPr>
                <w:rFonts w:ascii="Arial Narrow" w:hAnsi="Arial Narrow" w:cs="Times New Roman"/>
                <w:sz w:val="24"/>
                <w:szCs w:val="24"/>
              </w:rPr>
            </w:pPr>
          </w:p>
        </w:tc>
      </w:tr>
      <w:tr w:rsidR="00086B33" w:rsidRPr="00086B33" w14:paraId="4A99815E" w14:textId="77777777" w:rsidTr="004171C7">
        <w:trPr>
          <w:trHeight w:val="432"/>
        </w:trPr>
        <w:tc>
          <w:tcPr>
            <w:tcW w:w="1705" w:type="dxa"/>
          </w:tcPr>
          <w:p w14:paraId="6026149C" w14:textId="77777777" w:rsidR="00086B33" w:rsidRPr="00086B33" w:rsidRDefault="00086B33" w:rsidP="00086B33">
            <w:pPr>
              <w:rPr>
                <w:rFonts w:ascii="Arial Narrow" w:hAnsi="Arial Narrow" w:cs="Times New Roman"/>
                <w:sz w:val="24"/>
                <w:szCs w:val="24"/>
              </w:rPr>
            </w:pPr>
          </w:p>
        </w:tc>
        <w:tc>
          <w:tcPr>
            <w:tcW w:w="3780" w:type="dxa"/>
          </w:tcPr>
          <w:p w14:paraId="2FF1997D" w14:textId="77777777" w:rsidR="00086B33" w:rsidRPr="00086B33" w:rsidRDefault="00086B33" w:rsidP="00086B33">
            <w:pPr>
              <w:rPr>
                <w:rFonts w:ascii="Arial Narrow" w:hAnsi="Arial Narrow" w:cs="Times New Roman"/>
                <w:sz w:val="24"/>
                <w:szCs w:val="24"/>
              </w:rPr>
            </w:pPr>
          </w:p>
        </w:tc>
        <w:tc>
          <w:tcPr>
            <w:tcW w:w="3865" w:type="dxa"/>
          </w:tcPr>
          <w:p w14:paraId="629A0AB4" w14:textId="77777777" w:rsidR="00086B33" w:rsidRPr="00086B33" w:rsidRDefault="00086B33" w:rsidP="00086B33">
            <w:pPr>
              <w:rPr>
                <w:rFonts w:ascii="Arial Narrow" w:hAnsi="Arial Narrow" w:cs="Times New Roman"/>
                <w:sz w:val="24"/>
                <w:szCs w:val="24"/>
              </w:rPr>
            </w:pPr>
          </w:p>
        </w:tc>
      </w:tr>
      <w:tr w:rsidR="00086B33" w:rsidRPr="00086B33" w14:paraId="4472EA84" w14:textId="77777777" w:rsidTr="004171C7">
        <w:trPr>
          <w:trHeight w:val="432"/>
        </w:trPr>
        <w:tc>
          <w:tcPr>
            <w:tcW w:w="1705" w:type="dxa"/>
          </w:tcPr>
          <w:p w14:paraId="7E04D527" w14:textId="77777777" w:rsidR="00086B33" w:rsidRPr="00086B33" w:rsidRDefault="00086B33" w:rsidP="00086B33">
            <w:pPr>
              <w:rPr>
                <w:rFonts w:ascii="Arial Narrow" w:hAnsi="Arial Narrow" w:cs="Times New Roman"/>
                <w:sz w:val="24"/>
                <w:szCs w:val="24"/>
              </w:rPr>
            </w:pPr>
          </w:p>
        </w:tc>
        <w:tc>
          <w:tcPr>
            <w:tcW w:w="3780" w:type="dxa"/>
          </w:tcPr>
          <w:p w14:paraId="1A72297D" w14:textId="77777777" w:rsidR="00086B33" w:rsidRPr="00086B33" w:rsidRDefault="00086B33" w:rsidP="00086B33">
            <w:pPr>
              <w:rPr>
                <w:rFonts w:ascii="Arial Narrow" w:hAnsi="Arial Narrow" w:cs="Times New Roman"/>
                <w:sz w:val="24"/>
                <w:szCs w:val="24"/>
              </w:rPr>
            </w:pPr>
          </w:p>
        </w:tc>
        <w:tc>
          <w:tcPr>
            <w:tcW w:w="3865" w:type="dxa"/>
          </w:tcPr>
          <w:p w14:paraId="28AE5EAD" w14:textId="77777777" w:rsidR="00086B33" w:rsidRPr="00086B33" w:rsidRDefault="00086B33" w:rsidP="00086B33">
            <w:pPr>
              <w:rPr>
                <w:rFonts w:ascii="Arial Narrow" w:hAnsi="Arial Narrow" w:cs="Times New Roman"/>
                <w:sz w:val="24"/>
                <w:szCs w:val="24"/>
              </w:rPr>
            </w:pPr>
          </w:p>
        </w:tc>
      </w:tr>
      <w:tr w:rsidR="00086B33" w:rsidRPr="00086B33" w14:paraId="6D29F4C2" w14:textId="77777777" w:rsidTr="004171C7">
        <w:trPr>
          <w:trHeight w:val="432"/>
        </w:trPr>
        <w:tc>
          <w:tcPr>
            <w:tcW w:w="1705" w:type="dxa"/>
          </w:tcPr>
          <w:p w14:paraId="079B915D" w14:textId="77777777" w:rsidR="00086B33" w:rsidRPr="00086B33" w:rsidRDefault="00086B33" w:rsidP="00086B33">
            <w:pPr>
              <w:rPr>
                <w:rFonts w:ascii="Arial Narrow" w:hAnsi="Arial Narrow" w:cs="Times New Roman"/>
                <w:sz w:val="24"/>
                <w:szCs w:val="24"/>
              </w:rPr>
            </w:pPr>
          </w:p>
        </w:tc>
        <w:tc>
          <w:tcPr>
            <w:tcW w:w="3780" w:type="dxa"/>
          </w:tcPr>
          <w:p w14:paraId="7624543B" w14:textId="77777777" w:rsidR="00086B33" w:rsidRPr="00086B33" w:rsidRDefault="00086B33" w:rsidP="00086B33">
            <w:pPr>
              <w:rPr>
                <w:rFonts w:ascii="Arial Narrow" w:hAnsi="Arial Narrow" w:cs="Times New Roman"/>
                <w:sz w:val="24"/>
                <w:szCs w:val="24"/>
              </w:rPr>
            </w:pPr>
          </w:p>
        </w:tc>
        <w:tc>
          <w:tcPr>
            <w:tcW w:w="3865" w:type="dxa"/>
          </w:tcPr>
          <w:p w14:paraId="6AC04528" w14:textId="77777777" w:rsidR="00086B33" w:rsidRPr="00086B33" w:rsidRDefault="00086B33" w:rsidP="00086B33">
            <w:pPr>
              <w:rPr>
                <w:rFonts w:ascii="Arial Narrow" w:hAnsi="Arial Narrow" w:cs="Times New Roman"/>
                <w:sz w:val="24"/>
                <w:szCs w:val="24"/>
              </w:rPr>
            </w:pPr>
          </w:p>
        </w:tc>
      </w:tr>
    </w:tbl>
    <w:p w14:paraId="7D9F9F86" w14:textId="77777777" w:rsidR="00086B33" w:rsidRDefault="00086B33" w:rsidP="00A03BC7">
      <w:pPr>
        <w:spacing w:after="0" w:line="240" w:lineRule="auto"/>
        <w:rPr>
          <w:rFonts w:ascii="Arial Narrow" w:hAnsi="Arial Narrow" w:cs="Times New Roman"/>
          <w:sz w:val="24"/>
          <w:szCs w:val="24"/>
        </w:rPr>
      </w:pPr>
    </w:p>
    <w:p w14:paraId="6FB7CAFE" w14:textId="77777777" w:rsidR="009B4460" w:rsidRPr="00D21EB0" w:rsidRDefault="009B4460" w:rsidP="00D21EB0">
      <w:pPr>
        <w:spacing w:after="120" w:line="240" w:lineRule="auto"/>
        <w:jc w:val="both"/>
        <w:rPr>
          <w:rFonts w:ascii="Arial Narrow" w:hAnsi="Arial Narrow" w:cs="Times New Roman"/>
          <w:sz w:val="24"/>
          <w:szCs w:val="24"/>
        </w:rPr>
      </w:pPr>
    </w:p>
    <w:sectPr w:rsidR="009B4460" w:rsidRPr="00D21EB0" w:rsidSect="00F13B4A">
      <w:headerReference w:type="default" r:id="rId31"/>
      <w:footerReference w:type="default" r:id="rId32"/>
      <w:pgSz w:w="11906" w:h="16838" w:code="9"/>
      <w:pgMar w:top="1440" w:right="1440" w:bottom="1440" w:left="1440" w:header="576" w:footer="57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12A87" w14:textId="77777777" w:rsidR="000132E3" w:rsidRDefault="000132E3" w:rsidP="0065577A">
      <w:pPr>
        <w:spacing w:after="0" w:line="240" w:lineRule="auto"/>
      </w:pPr>
      <w:r>
        <w:separator/>
      </w:r>
    </w:p>
  </w:endnote>
  <w:endnote w:type="continuationSeparator" w:id="0">
    <w:p w14:paraId="055DF112" w14:textId="77777777" w:rsidR="000132E3" w:rsidRDefault="000132E3" w:rsidP="00655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6255"/>
      <w:docPartObj>
        <w:docPartGallery w:val="Page Numbers (Bottom of Page)"/>
        <w:docPartUnique/>
      </w:docPartObj>
    </w:sdtPr>
    <w:sdtContent>
      <w:p w14:paraId="4AAA8EED" w14:textId="77777777" w:rsidR="00D12A55" w:rsidRDefault="00A574E8" w:rsidP="002938E8">
        <w:pPr>
          <w:pStyle w:val="Footer"/>
        </w:pPr>
        <w:r>
          <w:rPr>
            <w:noProof/>
          </w:rPr>
          <mc:AlternateContent>
            <mc:Choice Requires="wps">
              <w:drawing>
                <wp:anchor distT="0" distB="0" distL="114300" distR="114300" simplePos="0" relativeHeight="251660288" behindDoc="0" locked="0" layoutInCell="1" allowOverlap="1" wp14:anchorId="4D221CC6" wp14:editId="30B6C82C">
                  <wp:simplePos x="0" y="0"/>
                  <wp:positionH relativeFrom="page">
                    <wp:align>right</wp:align>
                  </wp:positionH>
                  <wp:positionV relativeFrom="page">
                    <wp:align>bottom</wp:align>
                  </wp:positionV>
                  <wp:extent cx="2125980" cy="2054860"/>
                  <wp:effectExtent l="3175" t="0" r="4445" b="254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D3EDC" w14:textId="77777777" w:rsidR="00C22B7E" w:rsidRDefault="00A574E8">
                              <w:pPr>
                                <w:jc w:val="center"/>
                                <w:rPr>
                                  <w:szCs w:val="72"/>
                                </w:rPr>
                              </w:pPr>
                              <w:r>
                                <w:fldChar w:fldCharType="begin"/>
                              </w:r>
                              <w:r>
                                <w:instrText xml:space="preserve"> PAGE    \* MERGEFORMAT </w:instrText>
                              </w:r>
                              <w:r>
                                <w:fldChar w:fldCharType="separate"/>
                              </w:r>
                              <w:r w:rsidR="00B02283" w:rsidRPr="00B02283">
                                <w:rPr>
                                  <w:noProof/>
                                  <w:color w:val="FFFFFF" w:themeColor="background1"/>
                                  <w:sz w:val="72"/>
                                  <w:szCs w:val="72"/>
                                </w:rPr>
                                <w:t>2</w:t>
                              </w:r>
                              <w:r>
                                <w:rPr>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7"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XftQIAAHYFAAAOAAAAZHJzL2Uyb0RvYy54bWysVNuO0zAQfUfiHyy/d3NR0jbRpqtllyKk&#10;BVZa+ADXdhqDL8F2my6If2fspKWFF4ToQ+oZ22dmzpzx9c1BSbTn1gmjG5xdpRhxTQ0TetvgTx/X&#10;syVGzhPNiDSaN/iZO3yzevnieuhrnpvOSMYtAhDt6qFvcOd9XyeJox1XxF2ZnmvYbI1VxINptwmz&#10;ZAB0JZM8TefJYCzrraHcOfDej5t4FfHbllP/oW0d90g2GHLz8WvjdxO+yeqa1FtL+k7QKQ3yD1ko&#10;IjQEPUHdE0/Qzoo/oJSg1jjT+itqVGLaVlAea4BqsvS3ap460vNYC5Dj+hNN7v/B0vf7R4sEa3CO&#10;kSYKWnS78yZGRlmgZ+hdDaee+kcbCnT9g6FfHNLmriN6y2+tNUPHCYOk4vnk4kIwHFxFm+GdYYBO&#10;AD0ydWitCoDAATrEhjyfGsIPHlFw5lleVkvoG4W9PC2L5Ty2LCH18XpvnX/DjUJh0WBvBWQlA2uk&#10;JvsH52NX2FQbYZ8xapWEHu+JRFkafqFKQJxOw+qIGes1UrC1kDIaQZb8TloEt6EWSrn2ZYwldwoK&#10;HP15OaGSGtwgwNG9OLohRBR4QIqh3XkQqUMobULQMbPRA6RM5QR6ori+V1lepK/yaraeLxezYl2U&#10;s2qRLmdpVr2q5mlRFffrHyG/rKg7wRjXD0Lzo9Cz4u+ENI3cKNEodTQ0uCrzsfSL7J3dbk4ERXqP&#10;/F4cU8LD3EuhGryMp8ZJDEJ6rVmcSk+EHNfJZfqRMuDg+B9ZibILShsV6w+bwyTejWHPIEBrQB4g&#10;JXisYNEZ+w2jAQa/we7rjliOkXyrQcRVVhThpYhGUS5yMOz5zuZ8h2gKUKA7jMblnR9fl11vxbaD&#10;SFmUhzZhrFrhQ0fDUIxZTQYMdyxmeojC63Fux1O/nsvVTwAAAP//AwBQSwMEFAAGAAgAAAAhAG5J&#10;vnvcAAAABQEAAA8AAABkcnMvZG93bnJldi54bWxMj81Ow0AMhO9IvMPKSNzohiYKKGRT8XtCSNBy&#10;IDc3a5JA1htlt214ewwXuFi2ZjT+plzNblB7mkLv2cD5IgFF3Hjbc2vgdfNwdgkqRGSLg2cy8EUB&#10;VtXxUYmF9Qd+of06tkpCOBRooItxLLQOTUcOw8KPxKK9+8lhlHNqtZ3wIOFu0MskybXDnuVDhyPd&#10;dtR8rnfOQPZct+Fpw4839f3HXX7RZG9jnRlzejJfX4GKNMc/M/zgCzpUwrT1O7ZBDQakSPydoqVp&#10;JjW2sizTHHRV6v/01TcAAAD//wMAUEsBAi0AFAAGAAgAAAAhALaDOJL+AAAA4QEAABMAAAAAAAAA&#10;AAAAAAAAAAAAAFtDb250ZW50X1R5cGVzXS54bWxQSwECLQAUAAYACAAAACEAOP0h/9YAAACUAQAA&#10;CwAAAAAAAAAAAAAAAAAvAQAAX3JlbHMvLnJlbHNQSwECLQAUAAYACAAAACEAg91F37UCAAB2BQAA&#10;DgAAAAAAAAAAAAAAAAAuAgAAZHJzL2Uyb0RvYy54bWxQSwECLQAUAAYACAAAACEAbkm+e9wAAAAF&#10;AQAADwAAAAAAAAAAAAAAAAAPBQAAZHJzL2Rvd25yZXYueG1sUEsFBgAAAAAEAAQA8wAAABgGAAAA&#10;AA==&#10;" adj="21600" fillcolor="#def2d8 [824]" stroked="f">
                  <v:textbox>
                    <w:txbxContent>
                      <w:p w:rsidR="00C22B7E" w:rsidRDefault="00A574E8">
                        <w:pPr>
                          <w:jc w:val="center"/>
                          <w:rPr>
                            <w:szCs w:val="72"/>
                          </w:rPr>
                        </w:pPr>
                        <w:r>
                          <w:fldChar w:fldCharType="begin"/>
                        </w:r>
                        <w:r>
                          <w:instrText xml:space="preserve"> PAGE    \* MERGEFORMAT </w:instrText>
                        </w:r>
                        <w:r>
                          <w:fldChar w:fldCharType="separate"/>
                        </w:r>
                        <w:r w:rsidR="00B02283" w:rsidRPr="00B02283">
                          <w:rPr>
                            <w:noProof/>
                            <w:color w:val="FFFFFF" w:themeColor="background1"/>
                            <w:sz w:val="72"/>
                            <w:szCs w:val="72"/>
                          </w:rPr>
                          <w:t>2</w:t>
                        </w:r>
                        <w:r>
                          <w:rPr>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7826B" w14:textId="77777777" w:rsidR="000132E3" w:rsidRDefault="000132E3" w:rsidP="0065577A">
      <w:pPr>
        <w:spacing w:after="0" w:line="240" w:lineRule="auto"/>
      </w:pPr>
      <w:r>
        <w:separator/>
      </w:r>
    </w:p>
  </w:footnote>
  <w:footnote w:type="continuationSeparator" w:id="0">
    <w:p w14:paraId="650B4822" w14:textId="77777777" w:rsidR="000132E3" w:rsidRDefault="000132E3" w:rsidP="006557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30D65" w14:textId="77777777" w:rsidR="00EA0738" w:rsidRDefault="00EA0738" w:rsidP="00AD10DE">
    <w:pPr>
      <w:pStyle w:val="Header"/>
      <w:rPr>
        <w:rFonts w:asciiTheme="minorBidi" w:hAnsiTheme="minorBidi"/>
        <w:sz w:val="16"/>
        <w:szCs w:val="16"/>
      </w:rPr>
    </w:pPr>
  </w:p>
  <w:p w14:paraId="7BE5D5F9" w14:textId="2CAA19D0" w:rsidR="00D12A55" w:rsidRDefault="00086B33" w:rsidP="00EA0738">
    <w:pPr>
      <w:pStyle w:val="Header"/>
      <w:rPr>
        <w:rFonts w:asciiTheme="minorBidi" w:hAnsiTheme="minorBidi"/>
        <w:sz w:val="16"/>
        <w:szCs w:val="16"/>
      </w:rPr>
    </w:pPr>
    <w:r>
      <w:rPr>
        <w:rFonts w:asciiTheme="minorBidi" w:hAnsiTheme="minorBidi"/>
        <w:sz w:val="16"/>
        <w:szCs w:val="16"/>
      </w:rPr>
      <w:t>SAFETY GUIDANCE DOCUMENT</w:t>
    </w:r>
    <w:r w:rsidR="00D12A55">
      <w:rPr>
        <w:rFonts w:asciiTheme="minorBidi" w:hAnsiTheme="minorBidi"/>
        <w:sz w:val="16"/>
        <w:szCs w:val="16"/>
      </w:rPr>
      <w:t xml:space="preserve">                                                                                      </w:t>
    </w:r>
    <w:r w:rsidR="006873BE">
      <w:rPr>
        <w:rFonts w:asciiTheme="minorBidi" w:hAnsiTheme="minorBidi"/>
        <w:sz w:val="16"/>
        <w:szCs w:val="16"/>
      </w:rPr>
      <w:t xml:space="preserve">         </w:t>
    </w:r>
    <w:r w:rsidR="00D12A55">
      <w:rPr>
        <w:rFonts w:asciiTheme="minorBidi" w:hAnsiTheme="minorBidi"/>
        <w:sz w:val="16"/>
        <w:szCs w:val="16"/>
      </w:rPr>
      <w:t xml:space="preserve">                        </w:t>
    </w:r>
    <w:r w:rsidR="006873BE">
      <w:rPr>
        <w:rFonts w:asciiTheme="minorBidi" w:hAnsiTheme="minorBidi"/>
        <w:sz w:val="16"/>
        <w:szCs w:val="16"/>
      </w:rPr>
      <w:t>AUGUST</w:t>
    </w:r>
    <w:r w:rsidR="00792972">
      <w:rPr>
        <w:rFonts w:asciiTheme="minorBidi" w:hAnsiTheme="minorBidi"/>
        <w:sz w:val="16"/>
        <w:szCs w:val="16"/>
      </w:rPr>
      <w:t xml:space="preserve"> </w:t>
    </w:r>
    <w:r w:rsidR="00AA73CC">
      <w:rPr>
        <w:rFonts w:asciiTheme="minorBidi" w:hAnsiTheme="minorBidi"/>
        <w:sz w:val="16"/>
        <w:szCs w:val="16"/>
      </w:rPr>
      <w:t>20</w:t>
    </w:r>
    <w:r w:rsidR="006873BE">
      <w:rPr>
        <w:rFonts w:asciiTheme="minorBidi" w:hAnsiTheme="minorBidi"/>
        <w:sz w:val="16"/>
        <w:szCs w:val="16"/>
      </w:rPr>
      <w:t>22</w:t>
    </w:r>
  </w:p>
  <w:p w14:paraId="3B4E9C15" w14:textId="77777777" w:rsidR="007F2F35" w:rsidRPr="002938E8" w:rsidRDefault="007F2F35" w:rsidP="00EA0738">
    <w:pPr>
      <w:pStyle w:val="Header"/>
      <w:rPr>
        <w:rFonts w:asciiTheme="minorBidi" w:hAnsiTheme="minorBidi"/>
        <w:sz w:val="16"/>
        <w:szCs w:val="16"/>
      </w:rPr>
    </w:pPr>
    <w:r>
      <w:rPr>
        <w:rFonts w:asciiTheme="minorBidi" w:hAnsiTheme="minorBidi"/>
        <w:sz w:val="16"/>
        <w:szCs w:val="16"/>
      </w:rPr>
      <w:t>GOOD HOUSEKEEPING AND LABELLING CONTAINERS (C11)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709"/>
    <w:multiLevelType w:val="hybridMultilevel"/>
    <w:tmpl w:val="0BD4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B737F"/>
    <w:multiLevelType w:val="hybridMultilevel"/>
    <w:tmpl w:val="2280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51F13"/>
    <w:multiLevelType w:val="hybridMultilevel"/>
    <w:tmpl w:val="C808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F18BD"/>
    <w:multiLevelType w:val="hybridMultilevel"/>
    <w:tmpl w:val="854AE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E4566"/>
    <w:multiLevelType w:val="hybridMultilevel"/>
    <w:tmpl w:val="27FE8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B7473"/>
    <w:multiLevelType w:val="hybridMultilevel"/>
    <w:tmpl w:val="AC4A2B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EB4EC5"/>
    <w:multiLevelType w:val="hybridMultilevel"/>
    <w:tmpl w:val="5FB2AF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662F96"/>
    <w:multiLevelType w:val="multilevel"/>
    <w:tmpl w:val="9CBE934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CE330F9"/>
    <w:multiLevelType w:val="hybridMultilevel"/>
    <w:tmpl w:val="D9FE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F2853"/>
    <w:multiLevelType w:val="hybridMultilevel"/>
    <w:tmpl w:val="4BF0C1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83152D"/>
    <w:multiLevelType w:val="hybridMultilevel"/>
    <w:tmpl w:val="107A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B2B5A"/>
    <w:multiLevelType w:val="hybridMultilevel"/>
    <w:tmpl w:val="ACDCE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CB6349"/>
    <w:multiLevelType w:val="hybridMultilevel"/>
    <w:tmpl w:val="656C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8711AA"/>
    <w:multiLevelType w:val="hybridMultilevel"/>
    <w:tmpl w:val="D820D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A2BEF"/>
    <w:multiLevelType w:val="hybridMultilevel"/>
    <w:tmpl w:val="30EE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9F74FB"/>
    <w:multiLevelType w:val="hybridMultilevel"/>
    <w:tmpl w:val="045E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6A0907"/>
    <w:multiLevelType w:val="hybridMultilevel"/>
    <w:tmpl w:val="2076A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7D3041"/>
    <w:multiLevelType w:val="hybridMultilevel"/>
    <w:tmpl w:val="C7FC95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3F2F2E"/>
    <w:multiLevelType w:val="hybridMultilevel"/>
    <w:tmpl w:val="7278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B35F41"/>
    <w:multiLevelType w:val="hybridMultilevel"/>
    <w:tmpl w:val="398061B8"/>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20" w15:restartNumberingAfterBreak="0">
    <w:nsid w:val="62D2D1B4"/>
    <w:multiLevelType w:val="hybridMultilevel"/>
    <w:tmpl w:val="DBB8CAC8"/>
    <w:lvl w:ilvl="0" w:tplc="04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CEF5D8A"/>
    <w:multiLevelType w:val="hybridMultilevel"/>
    <w:tmpl w:val="7518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8B06C0"/>
    <w:multiLevelType w:val="hybridMultilevel"/>
    <w:tmpl w:val="4F1081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423A53"/>
    <w:multiLevelType w:val="hybridMultilevel"/>
    <w:tmpl w:val="A38CD1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45D51CF"/>
    <w:multiLevelType w:val="hybridMultilevel"/>
    <w:tmpl w:val="727EE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BA444C"/>
    <w:multiLevelType w:val="hybridMultilevel"/>
    <w:tmpl w:val="CDFCC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0655746">
    <w:abstractNumId w:val="20"/>
  </w:num>
  <w:num w:numId="2" w16cid:durableId="727342860">
    <w:abstractNumId w:val="7"/>
  </w:num>
  <w:num w:numId="3" w16cid:durableId="593132206">
    <w:abstractNumId w:val="5"/>
  </w:num>
  <w:num w:numId="4" w16cid:durableId="599338760">
    <w:abstractNumId w:val="17"/>
  </w:num>
  <w:num w:numId="5" w16cid:durableId="1361468770">
    <w:abstractNumId w:val="13"/>
  </w:num>
  <w:num w:numId="6" w16cid:durableId="1463578075">
    <w:abstractNumId w:val="9"/>
  </w:num>
  <w:num w:numId="7" w16cid:durableId="1363483613">
    <w:abstractNumId w:val="23"/>
  </w:num>
  <w:num w:numId="8" w16cid:durableId="827131271">
    <w:abstractNumId w:val="6"/>
  </w:num>
  <w:num w:numId="9" w16cid:durableId="2069063346">
    <w:abstractNumId w:val="22"/>
  </w:num>
  <w:num w:numId="10" w16cid:durableId="505440211">
    <w:abstractNumId w:val="12"/>
  </w:num>
  <w:num w:numId="11" w16cid:durableId="1122845581">
    <w:abstractNumId w:val="24"/>
  </w:num>
  <w:num w:numId="12" w16cid:durableId="577249860">
    <w:abstractNumId w:val="1"/>
  </w:num>
  <w:num w:numId="13" w16cid:durableId="1128473563">
    <w:abstractNumId w:val="19"/>
  </w:num>
  <w:num w:numId="14" w16cid:durableId="792208597">
    <w:abstractNumId w:val="16"/>
  </w:num>
  <w:num w:numId="15" w16cid:durableId="426000781">
    <w:abstractNumId w:val="0"/>
  </w:num>
  <w:num w:numId="16" w16cid:durableId="1598515736">
    <w:abstractNumId w:val="14"/>
  </w:num>
  <w:num w:numId="17" w16cid:durableId="2823487">
    <w:abstractNumId w:val="11"/>
  </w:num>
  <w:num w:numId="18" w16cid:durableId="971130705">
    <w:abstractNumId w:val="10"/>
  </w:num>
  <w:num w:numId="19" w16cid:durableId="71780465">
    <w:abstractNumId w:val="15"/>
  </w:num>
  <w:num w:numId="20" w16cid:durableId="351732233">
    <w:abstractNumId w:val="8"/>
  </w:num>
  <w:num w:numId="21" w16cid:durableId="554708017">
    <w:abstractNumId w:val="18"/>
  </w:num>
  <w:num w:numId="22" w16cid:durableId="700276773">
    <w:abstractNumId w:val="25"/>
  </w:num>
  <w:num w:numId="23" w16cid:durableId="991983596">
    <w:abstractNumId w:val="21"/>
  </w:num>
  <w:num w:numId="24" w16cid:durableId="2072577685">
    <w:abstractNumId w:val="4"/>
  </w:num>
  <w:num w:numId="25" w16cid:durableId="1414669921">
    <w:abstractNumId w:val="3"/>
  </w:num>
  <w:num w:numId="26" w16cid:durableId="100100268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77A"/>
    <w:rsid w:val="000132E3"/>
    <w:rsid w:val="000344D5"/>
    <w:rsid w:val="00034C5F"/>
    <w:rsid w:val="00052F6C"/>
    <w:rsid w:val="0005655A"/>
    <w:rsid w:val="00063AAA"/>
    <w:rsid w:val="00064833"/>
    <w:rsid w:val="00086B33"/>
    <w:rsid w:val="00090159"/>
    <w:rsid w:val="00092B83"/>
    <w:rsid w:val="0009374E"/>
    <w:rsid w:val="000951F0"/>
    <w:rsid w:val="000A3F05"/>
    <w:rsid w:val="000A5B69"/>
    <w:rsid w:val="000C644F"/>
    <w:rsid w:val="000D5F31"/>
    <w:rsid w:val="000E0752"/>
    <w:rsid w:val="000E204A"/>
    <w:rsid w:val="000E236C"/>
    <w:rsid w:val="000E42AC"/>
    <w:rsid w:val="000E72E6"/>
    <w:rsid w:val="000F39B9"/>
    <w:rsid w:val="000F5E18"/>
    <w:rsid w:val="000F7D76"/>
    <w:rsid w:val="0011647A"/>
    <w:rsid w:val="001228BF"/>
    <w:rsid w:val="00122B78"/>
    <w:rsid w:val="0012480A"/>
    <w:rsid w:val="00126812"/>
    <w:rsid w:val="00127959"/>
    <w:rsid w:val="00140ED9"/>
    <w:rsid w:val="00142D34"/>
    <w:rsid w:val="00172687"/>
    <w:rsid w:val="00187AD7"/>
    <w:rsid w:val="00191716"/>
    <w:rsid w:val="001A608F"/>
    <w:rsid w:val="001C624F"/>
    <w:rsid w:val="001F2C8F"/>
    <w:rsid w:val="001F4D85"/>
    <w:rsid w:val="001F7D9E"/>
    <w:rsid w:val="00204757"/>
    <w:rsid w:val="0021131E"/>
    <w:rsid w:val="00212E1E"/>
    <w:rsid w:val="00227132"/>
    <w:rsid w:val="00241AF9"/>
    <w:rsid w:val="00255EA0"/>
    <w:rsid w:val="00262520"/>
    <w:rsid w:val="002801A0"/>
    <w:rsid w:val="00290778"/>
    <w:rsid w:val="002938E8"/>
    <w:rsid w:val="002A47CB"/>
    <w:rsid w:val="002D0E89"/>
    <w:rsid w:val="002E102E"/>
    <w:rsid w:val="002E6A4B"/>
    <w:rsid w:val="002F3E6E"/>
    <w:rsid w:val="002F4AE6"/>
    <w:rsid w:val="002F6FB3"/>
    <w:rsid w:val="00312EDE"/>
    <w:rsid w:val="003155F2"/>
    <w:rsid w:val="0032499B"/>
    <w:rsid w:val="003500BF"/>
    <w:rsid w:val="00376AD9"/>
    <w:rsid w:val="003B1BF5"/>
    <w:rsid w:val="003B5C56"/>
    <w:rsid w:val="003D22F8"/>
    <w:rsid w:val="003F2A1A"/>
    <w:rsid w:val="003F49FC"/>
    <w:rsid w:val="003F566D"/>
    <w:rsid w:val="003F6B4A"/>
    <w:rsid w:val="00402834"/>
    <w:rsid w:val="004125DD"/>
    <w:rsid w:val="00412DFA"/>
    <w:rsid w:val="0042240C"/>
    <w:rsid w:val="00432F46"/>
    <w:rsid w:val="004572F9"/>
    <w:rsid w:val="004A0A8E"/>
    <w:rsid w:val="004A463F"/>
    <w:rsid w:val="004A4FBC"/>
    <w:rsid w:val="004B6186"/>
    <w:rsid w:val="004C13C0"/>
    <w:rsid w:val="004C3315"/>
    <w:rsid w:val="004D2526"/>
    <w:rsid w:val="004D6EE8"/>
    <w:rsid w:val="004E034F"/>
    <w:rsid w:val="004E51CA"/>
    <w:rsid w:val="004F5247"/>
    <w:rsid w:val="005101C9"/>
    <w:rsid w:val="00522EF7"/>
    <w:rsid w:val="00532302"/>
    <w:rsid w:val="00532931"/>
    <w:rsid w:val="005449F1"/>
    <w:rsid w:val="00560A9B"/>
    <w:rsid w:val="00583991"/>
    <w:rsid w:val="00586E5C"/>
    <w:rsid w:val="005A3B54"/>
    <w:rsid w:val="005A74FA"/>
    <w:rsid w:val="005B6889"/>
    <w:rsid w:val="005C37CB"/>
    <w:rsid w:val="005D1895"/>
    <w:rsid w:val="005D217A"/>
    <w:rsid w:val="005D2E1F"/>
    <w:rsid w:val="005E7B4B"/>
    <w:rsid w:val="005F5A2E"/>
    <w:rsid w:val="00612C67"/>
    <w:rsid w:val="00613873"/>
    <w:rsid w:val="006240C9"/>
    <w:rsid w:val="00642E52"/>
    <w:rsid w:val="00643276"/>
    <w:rsid w:val="006438B9"/>
    <w:rsid w:val="0065577A"/>
    <w:rsid w:val="00666571"/>
    <w:rsid w:val="00670A84"/>
    <w:rsid w:val="00672F84"/>
    <w:rsid w:val="00681C62"/>
    <w:rsid w:val="0068577E"/>
    <w:rsid w:val="006873BE"/>
    <w:rsid w:val="0069086E"/>
    <w:rsid w:val="006C2A88"/>
    <w:rsid w:val="006C76D1"/>
    <w:rsid w:val="006D3F2B"/>
    <w:rsid w:val="00700C5C"/>
    <w:rsid w:val="00702489"/>
    <w:rsid w:val="0071612B"/>
    <w:rsid w:val="00734F02"/>
    <w:rsid w:val="007733A7"/>
    <w:rsid w:val="00781BFD"/>
    <w:rsid w:val="0079139D"/>
    <w:rsid w:val="007916C2"/>
    <w:rsid w:val="00792972"/>
    <w:rsid w:val="007957C3"/>
    <w:rsid w:val="007B45EF"/>
    <w:rsid w:val="007B7730"/>
    <w:rsid w:val="007F2F35"/>
    <w:rsid w:val="007F424B"/>
    <w:rsid w:val="00800028"/>
    <w:rsid w:val="0080336F"/>
    <w:rsid w:val="0083530D"/>
    <w:rsid w:val="00854570"/>
    <w:rsid w:val="00862951"/>
    <w:rsid w:val="00866ED9"/>
    <w:rsid w:val="008A15BC"/>
    <w:rsid w:val="008B067C"/>
    <w:rsid w:val="008B1B75"/>
    <w:rsid w:val="008B3866"/>
    <w:rsid w:val="008B77A0"/>
    <w:rsid w:val="008D1457"/>
    <w:rsid w:val="008D2533"/>
    <w:rsid w:val="008E1204"/>
    <w:rsid w:val="008F177A"/>
    <w:rsid w:val="00902A50"/>
    <w:rsid w:val="0092404B"/>
    <w:rsid w:val="009321BE"/>
    <w:rsid w:val="00933446"/>
    <w:rsid w:val="0095289D"/>
    <w:rsid w:val="00957AF5"/>
    <w:rsid w:val="00974839"/>
    <w:rsid w:val="00981AA9"/>
    <w:rsid w:val="0099006A"/>
    <w:rsid w:val="009B4460"/>
    <w:rsid w:val="009B585D"/>
    <w:rsid w:val="009B68D9"/>
    <w:rsid w:val="009D219E"/>
    <w:rsid w:val="009E26A0"/>
    <w:rsid w:val="009E3E6A"/>
    <w:rsid w:val="009E4F75"/>
    <w:rsid w:val="009F4C19"/>
    <w:rsid w:val="00A00FDD"/>
    <w:rsid w:val="00A02318"/>
    <w:rsid w:val="00A03BC7"/>
    <w:rsid w:val="00A10C14"/>
    <w:rsid w:val="00A1481F"/>
    <w:rsid w:val="00A2100D"/>
    <w:rsid w:val="00A27629"/>
    <w:rsid w:val="00A5397F"/>
    <w:rsid w:val="00A574E8"/>
    <w:rsid w:val="00A71776"/>
    <w:rsid w:val="00A77C9B"/>
    <w:rsid w:val="00A83DBB"/>
    <w:rsid w:val="00AA0670"/>
    <w:rsid w:val="00AA1869"/>
    <w:rsid w:val="00AA34DB"/>
    <w:rsid w:val="00AA73CC"/>
    <w:rsid w:val="00AD10DE"/>
    <w:rsid w:val="00AD78DE"/>
    <w:rsid w:val="00AE0F84"/>
    <w:rsid w:val="00B02283"/>
    <w:rsid w:val="00B051C3"/>
    <w:rsid w:val="00B108DA"/>
    <w:rsid w:val="00B32C7C"/>
    <w:rsid w:val="00B63140"/>
    <w:rsid w:val="00BA6079"/>
    <w:rsid w:val="00BB41CF"/>
    <w:rsid w:val="00BB7E1B"/>
    <w:rsid w:val="00BD1AA9"/>
    <w:rsid w:val="00BD561F"/>
    <w:rsid w:val="00BD7A09"/>
    <w:rsid w:val="00BE02EB"/>
    <w:rsid w:val="00BE620E"/>
    <w:rsid w:val="00C15C5E"/>
    <w:rsid w:val="00C15EF1"/>
    <w:rsid w:val="00C21166"/>
    <w:rsid w:val="00C22B7E"/>
    <w:rsid w:val="00C33495"/>
    <w:rsid w:val="00C4484C"/>
    <w:rsid w:val="00C5031B"/>
    <w:rsid w:val="00CA043B"/>
    <w:rsid w:val="00CE47A7"/>
    <w:rsid w:val="00CF2105"/>
    <w:rsid w:val="00CF6BC0"/>
    <w:rsid w:val="00D12A55"/>
    <w:rsid w:val="00D21EB0"/>
    <w:rsid w:val="00D23469"/>
    <w:rsid w:val="00D254C9"/>
    <w:rsid w:val="00D27B91"/>
    <w:rsid w:val="00D442D6"/>
    <w:rsid w:val="00D45422"/>
    <w:rsid w:val="00D634A0"/>
    <w:rsid w:val="00D6610B"/>
    <w:rsid w:val="00D971C4"/>
    <w:rsid w:val="00DA2D53"/>
    <w:rsid w:val="00DB745F"/>
    <w:rsid w:val="00DC4316"/>
    <w:rsid w:val="00DE5AFC"/>
    <w:rsid w:val="00DF38C8"/>
    <w:rsid w:val="00DF4D42"/>
    <w:rsid w:val="00DF69CE"/>
    <w:rsid w:val="00E00B9E"/>
    <w:rsid w:val="00E01630"/>
    <w:rsid w:val="00E15069"/>
    <w:rsid w:val="00E2233B"/>
    <w:rsid w:val="00E3121B"/>
    <w:rsid w:val="00E31895"/>
    <w:rsid w:val="00E435D5"/>
    <w:rsid w:val="00E5755F"/>
    <w:rsid w:val="00E605DF"/>
    <w:rsid w:val="00E7254C"/>
    <w:rsid w:val="00E72D13"/>
    <w:rsid w:val="00E73128"/>
    <w:rsid w:val="00E77124"/>
    <w:rsid w:val="00E92FC6"/>
    <w:rsid w:val="00E943DF"/>
    <w:rsid w:val="00EA0738"/>
    <w:rsid w:val="00ED4D5D"/>
    <w:rsid w:val="00ED643D"/>
    <w:rsid w:val="00EE44AB"/>
    <w:rsid w:val="00EE600F"/>
    <w:rsid w:val="00F13B4A"/>
    <w:rsid w:val="00F3752D"/>
    <w:rsid w:val="00F5357E"/>
    <w:rsid w:val="00F5556F"/>
    <w:rsid w:val="00F578E3"/>
    <w:rsid w:val="00F64C66"/>
    <w:rsid w:val="00F814EC"/>
    <w:rsid w:val="00F84240"/>
    <w:rsid w:val="00F91D56"/>
    <w:rsid w:val="00FC13E6"/>
    <w:rsid w:val="00FC2296"/>
    <w:rsid w:val="00FC2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C2EF2"/>
  <w15:docId w15:val="{2D61DC85-DD32-D64F-85C6-43B2C6EE3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186"/>
  </w:style>
  <w:style w:type="paragraph" w:styleId="Heading1">
    <w:name w:val="heading 1"/>
    <w:basedOn w:val="Normal"/>
    <w:link w:val="Heading1Char"/>
    <w:uiPriority w:val="9"/>
    <w:qFormat/>
    <w:rsid w:val="004C3315"/>
    <w:pPr>
      <w:spacing w:before="100" w:beforeAutospacing="1" w:after="100" w:afterAutospacing="1" w:line="240" w:lineRule="auto"/>
      <w:outlineLvl w:val="0"/>
    </w:pPr>
    <w:rPr>
      <w:rFonts w:ascii="Times New Roman" w:eastAsia="Times New Roman" w:hAnsi="Times New Roman" w:cs="Times New Roman"/>
      <w:b/>
      <w:bCs/>
      <w:color w:val="000099"/>
      <w:kern w:val="36"/>
      <w:sz w:val="27"/>
      <w:szCs w:val="27"/>
    </w:rPr>
  </w:style>
  <w:style w:type="paragraph" w:styleId="Heading2">
    <w:name w:val="heading 2"/>
    <w:basedOn w:val="Normal"/>
    <w:link w:val="Heading2Char"/>
    <w:uiPriority w:val="9"/>
    <w:qFormat/>
    <w:rsid w:val="004C3315"/>
    <w:pPr>
      <w:spacing w:before="100" w:beforeAutospacing="1" w:after="100" w:afterAutospacing="1" w:line="240" w:lineRule="auto"/>
      <w:outlineLvl w:val="1"/>
    </w:pPr>
    <w:rPr>
      <w:rFonts w:ascii="Times New Roman" w:eastAsia="Times New Roman" w:hAnsi="Times New Roman" w:cs="Times New Roman"/>
      <w:b/>
      <w:bCs/>
      <w:color w:val="0000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65577A"/>
    <w:pPr>
      <w:spacing w:after="0" w:line="240" w:lineRule="auto"/>
      <w:jc w:val="center"/>
    </w:pPr>
    <w:rPr>
      <w:rFonts w:ascii="Arial" w:eastAsia="Times New Roman" w:hAnsi="Arial" w:cs="Times New Roman"/>
      <w:b/>
      <w:color w:val="FF3E00"/>
      <w:sz w:val="50"/>
      <w:szCs w:val="59"/>
    </w:rPr>
  </w:style>
  <w:style w:type="paragraph" w:styleId="Header">
    <w:name w:val="header"/>
    <w:basedOn w:val="Normal"/>
    <w:link w:val="HeaderChar"/>
    <w:uiPriority w:val="99"/>
    <w:unhideWhenUsed/>
    <w:rsid w:val="00655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77A"/>
  </w:style>
  <w:style w:type="paragraph" w:styleId="Footer">
    <w:name w:val="footer"/>
    <w:basedOn w:val="Normal"/>
    <w:link w:val="FooterChar"/>
    <w:uiPriority w:val="99"/>
    <w:unhideWhenUsed/>
    <w:rsid w:val="00655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77A"/>
  </w:style>
  <w:style w:type="paragraph" w:styleId="BalloonText">
    <w:name w:val="Balloon Text"/>
    <w:basedOn w:val="Normal"/>
    <w:link w:val="BalloonTextChar"/>
    <w:uiPriority w:val="99"/>
    <w:semiHidden/>
    <w:unhideWhenUsed/>
    <w:rsid w:val="00655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77A"/>
    <w:rPr>
      <w:rFonts w:ascii="Tahoma" w:hAnsi="Tahoma" w:cs="Tahoma"/>
      <w:sz w:val="16"/>
      <w:szCs w:val="16"/>
    </w:rPr>
  </w:style>
  <w:style w:type="paragraph" w:styleId="Title">
    <w:name w:val="Title"/>
    <w:basedOn w:val="Normal"/>
    <w:next w:val="Normal"/>
    <w:link w:val="TitleChar"/>
    <w:uiPriority w:val="10"/>
    <w:qFormat/>
    <w:rsid w:val="00241AF9"/>
    <w:pPr>
      <w:pBdr>
        <w:bottom w:val="single" w:sz="8" w:space="4" w:color="0F6FC6" w:themeColor="accent1"/>
      </w:pBdr>
      <w:spacing w:after="300" w:line="240" w:lineRule="auto"/>
      <w:contextualSpacing/>
    </w:pPr>
    <w:rPr>
      <w:rFonts w:eastAsiaTheme="majorEastAsia" w:cstheme="majorBidi"/>
      <w:color w:val="03485B" w:themeColor="text2" w:themeShade="BF"/>
      <w:spacing w:val="5"/>
      <w:kern w:val="28"/>
      <w:sz w:val="52"/>
      <w:szCs w:val="52"/>
    </w:rPr>
  </w:style>
  <w:style w:type="character" w:customStyle="1" w:styleId="TitleChar">
    <w:name w:val="Title Char"/>
    <w:basedOn w:val="DefaultParagraphFont"/>
    <w:link w:val="Title"/>
    <w:uiPriority w:val="10"/>
    <w:rsid w:val="00241AF9"/>
    <w:rPr>
      <w:rFonts w:eastAsiaTheme="majorEastAsia" w:cstheme="majorBidi"/>
      <w:color w:val="03485B" w:themeColor="text2" w:themeShade="BF"/>
      <w:spacing w:val="5"/>
      <w:kern w:val="28"/>
      <w:sz w:val="52"/>
      <w:szCs w:val="52"/>
    </w:rPr>
  </w:style>
  <w:style w:type="paragraph" w:styleId="NormalWeb">
    <w:name w:val="Normal (Web)"/>
    <w:basedOn w:val="Normal"/>
    <w:uiPriority w:val="99"/>
    <w:unhideWhenUsed/>
    <w:rsid w:val="000F7D76"/>
    <w:pPr>
      <w:spacing w:before="144" w:after="288" w:line="240" w:lineRule="auto"/>
    </w:pPr>
    <w:rPr>
      <w:rFonts w:ascii="Verdana" w:eastAsia="Times New Roman" w:hAnsi="Verdana" w:cs="Times New Roman"/>
      <w:sz w:val="22"/>
      <w:szCs w:val="22"/>
    </w:rPr>
  </w:style>
  <w:style w:type="paragraph" w:styleId="ListParagraph">
    <w:name w:val="List Paragraph"/>
    <w:basedOn w:val="Normal"/>
    <w:uiPriority w:val="34"/>
    <w:qFormat/>
    <w:rsid w:val="00E72D13"/>
    <w:pPr>
      <w:ind w:left="720"/>
      <w:contextualSpacing/>
    </w:pPr>
  </w:style>
  <w:style w:type="character" w:styleId="Hyperlink">
    <w:name w:val="Hyperlink"/>
    <w:basedOn w:val="DefaultParagraphFont"/>
    <w:uiPriority w:val="99"/>
    <w:semiHidden/>
    <w:unhideWhenUsed/>
    <w:rsid w:val="00063AAA"/>
    <w:rPr>
      <w:strike w:val="0"/>
      <w:dstrike w:val="0"/>
      <w:color w:val="C7040E"/>
      <w:u w:val="none"/>
      <w:effect w:val="none"/>
    </w:rPr>
  </w:style>
  <w:style w:type="table" w:styleId="TableGrid">
    <w:name w:val="Table Grid"/>
    <w:basedOn w:val="TableNormal"/>
    <w:uiPriority w:val="59"/>
    <w:rsid w:val="003F56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A71776"/>
    <w:rPr>
      <w:b/>
      <w:bCs/>
    </w:rPr>
  </w:style>
  <w:style w:type="paragraph" w:styleId="NormalIndent">
    <w:name w:val="Normal Indent"/>
    <w:basedOn w:val="Normal"/>
    <w:rsid w:val="00F5556F"/>
    <w:pPr>
      <w:tabs>
        <w:tab w:val="left" w:pos="720"/>
        <w:tab w:val="left" w:pos="1440"/>
      </w:tabs>
      <w:spacing w:before="120" w:after="120" w:line="240" w:lineRule="auto"/>
      <w:ind w:left="720"/>
      <w:jc w:val="both"/>
    </w:pPr>
    <w:rPr>
      <w:rFonts w:ascii="Arial" w:eastAsia="Times New Roman" w:hAnsi="Arial" w:cs="Times New Roman"/>
      <w:sz w:val="22"/>
    </w:rPr>
  </w:style>
  <w:style w:type="character" w:customStyle="1" w:styleId="Heading1Char">
    <w:name w:val="Heading 1 Char"/>
    <w:basedOn w:val="DefaultParagraphFont"/>
    <w:link w:val="Heading1"/>
    <w:uiPriority w:val="9"/>
    <w:rsid w:val="004C3315"/>
    <w:rPr>
      <w:rFonts w:ascii="Times New Roman" w:eastAsia="Times New Roman" w:hAnsi="Times New Roman" w:cs="Times New Roman"/>
      <w:b/>
      <w:bCs/>
      <w:color w:val="000099"/>
      <w:kern w:val="36"/>
      <w:sz w:val="27"/>
      <w:szCs w:val="27"/>
    </w:rPr>
  </w:style>
  <w:style w:type="character" w:customStyle="1" w:styleId="Heading2Char">
    <w:name w:val="Heading 2 Char"/>
    <w:basedOn w:val="DefaultParagraphFont"/>
    <w:link w:val="Heading2"/>
    <w:uiPriority w:val="9"/>
    <w:rsid w:val="004C3315"/>
    <w:rPr>
      <w:rFonts w:ascii="Times New Roman" w:eastAsia="Times New Roman" w:hAnsi="Times New Roman" w:cs="Times New Roman"/>
      <w:b/>
      <w:bCs/>
      <w:color w:val="000099"/>
      <w:sz w:val="24"/>
      <w:szCs w:val="24"/>
    </w:rPr>
  </w:style>
  <w:style w:type="character" w:customStyle="1" w:styleId="bodyb1">
    <w:name w:val="bodyb1"/>
    <w:basedOn w:val="DefaultParagraphFont"/>
    <w:rsid w:val="004C3315"/>
    <w:rPr>
      <w:rFonts w:ascii="Verdana" w:hAnsi="Verdana" w:hint="default"/>
      <w:b/>
      <w:bCs/>
      <w:color w:val="000000"/>
      <w:sz w:val="20"/>
      <w:szCs w:val="20"/>
    </w:rPr>
  </w:style>
  <w:style w:type="paragraph" w:customStyle="1" w:styleId="bodyb">
    <w:name w:val="bodyb"/>
    <w:basedOn w:val="Normal"/>
    <w:rsid w:val="004C3315"/>
    <w:pPr>
      <w:spacing w:before="100" w:beforeAutospacing="1" w:after="100" w:afterAutospacing="1" w:line="240" w:lineRule="auto"/>
    </w:pPr>
    <w:rPr>
      <w:rFonts w:ascii="Verdana" w:eastAsia="Times New Roman" w:hAnsi="Verdana" w:cs="Times New Roman"/>
      <w:b/>
      <w:bCs/>
      <w:color w:val="000000"/>
    </w:rPr>
  </w:style>
  <w:style w:type="character" w:customStyle="1" w:styleId="body1">
    <w:name w:val="body1"/>
    <w:basedOn w:val="DefaultParagraphFont"/>
    <w:rsid w:val="004C3315"/>
    <w:rPr>
      <w:rFonts w:ascii="Verdana" w:hAnsi="Verdana" w:hint="default"/>
      <w:b w:val="0"/>
      <w:bCs w:val="0"/>
      <w:color w:val="000000"/>
      <w:sz w:val="20"/>
      <w:szCs w:val="20"/>
    </w:rPr>
  </w:style>
  <w:style w:type="paragraph" w:customStyle="1" w:styleId="section2">
    <w:name w:val="section2"/>
    <w:basedOn w:val="Normal"/>
    <w:rsid w:val="004C3315"/>
    <w:pPr>
      <w:spacing w:before="100" w:beforeAutospacing="1" w:after="100" w:afterAutospacing="1" w:line="240" w:lineRule="auto"/>
    </w:pPr>
    <w:rPr>
      <w:rFonts w:ascii="Verdana" w:eastAsia="Times New Roman" w:hAnsi="Verdana" w:cs="Times New Roman"/>
      <w:b/>
      <w:bCs/>
      <w:color w:val="996633"/>
    </w:rPr>
  </w:style>
  <w:style w:type="paragraph" w:customStyle="1" w:styleId="Default">
    <w:name w:val="Default"/>
    <w:rsid w:val="009B4460"/>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A03BC7"/>
    <w:pPr>
      <w:spacing w:line="240" w:lineRule="auto"/>
    </w:pPr>
    <w:rPr>
      <w:rFonts w:asciiTheme="minorHAnsi" w:hAnsiTheme="minorHAnsi"/>
      <w:b/>
      <w:bCs/>
      <w:color w:val="0F6FC6" w:themeColor="accent1"/>
      <w:sz w:val="18"/>
      <w:szCs w:val="18"/>
    </w:rPr>
  </w:style>
  <w:style w:type="table" w:customStyle="1" w:styleId="TableGrid1">
    <w:name w:val="Table Grid1"/>
    <w:basedOn w:val="TableNormal"/>
    <w:next w:val="TableGrid"/>
    <w:uiPriority w:val="59"/>
    <w:rsid w:val="00086B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AA0670"/>
    <w:rPr>
      <w:sz w:val="16"/>
      <w:szCs w:val="16"/>
    </w:rPr>
  </w:style>
  <w:style w:type="paragraph" w:styleId="CommentText">
    <w:name w:val="annotation text"/>
    <w:basedOn w:val="Normal"/>
    <w:link w:val="CommentTextChar"/>
    <w:uiPriority w:val="99"/>
    <w:semiHidden/>
    <w:unhideWhenUsed/>
    <w:rsid w:val="00AA0670"/>
    <w:pPr>
      <w:spacing w:line="240" w:lineRule="auto"/>
    </w:pPr>
  </w:style>
  <w:style w:type="character" w:customStyle="1" w:styleId="CommentTextChar">
    <w:name w:val="Comment Text Char"/>
    <w:basedOn w:val="DefaultParagraphFont"/>
    <w:link w:val="CommentText"/>
    <w:uiPriority w:val="99"/>
    <w:semiHidden/>
    <w:rsid w:val="00AA0670"/>
  </w:style>
  <w:style w:type="paragraph" w:styleId="CommentSubject">
    <w:name w:val="annotation subject"/>
    <w:basedOn w:val="CommentText"/>
    <w:next w:val="CommentText"/>
    <w:link w:val="CommentSubjectChar"/>
    <w:uiPriority w:val="99"/>
    <w:semiHidden/>
    <w:unhideWhenUsed/>
    <w:rsid w:val="00AA0670"/>
    <w:rPr>
      <w:b/>
      <w:bCs/>
    </w:rPr>
  </w:style>
  <w:style w:type="character" w:customStyle="1" w:styleId="CommentSubjectChar">
    <w:name w:val="Comment Subject Char"/>
    <w:basedOn w:val="CommentTextChar"/>
    <w:link w:val="CommentSubject"/>
    <w:uiPriority w:val="99"/>
    <w:semiHidden/>
    <w:rsid w:val="00AA0670"/>
    <w:rPr>
      <w:b/>
      <w:bCs/>
    </w:rPr>
  </w:style>
  <w:style w:type="paragraph" w:styleId="Revision">
    <w:name w:val="Revision"/>
    <w:hidden/>
    <w:uiPriority w:val="99"/>
    <w:semiHidden/>
    <w:rsid w:val="00AA06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84310">
      <w:bodyDiv w:val="1"/>
      <w:marLeft w:val="0"/>
      <w:marRight w:val="0"/>
      <w:marTop w:val="0"/>
      <w:marBottom w:val="0"/>
      <w:divBdr>
        <w:top w:val="none" w:sz="0" w:space="0" w:color="auto"/>
        <w:left w:val="none" w:sz="0" w:space="0" w:color="auto"/>
        <w:bottom w:val="none" w:sz="0" w:space="0" w:color="auto"/>
        <w:right w:val="none" w:sz="0" w:space="0" w:color="auto"/>
      </w:divBdr>
      <w:divsChild>
        <w:div w:id="1680237645">
          <w:marLeft w:val="0"/>
          <w:marRight w:val="0"/>
          <w:marTop w:val="0"/>
          <w:marBottom w:val="0"/>
          <w:divBdr>
            <w:top w:val="none" w:sz="0" w:space="0" w:color="auto"/>
            <w:left w:val="none" w:sz="0" w:space="0" w:color="auto"/>
            <w:bottom w:val="none" w:sz="0" w:space="0" w:color="auto"/>
            <w:right w:val="none" w:sz="0" w:space="0" w:color="auto"/>
          </w:divBdr>
          <w:divsChild>
            <w:div w:id="1308363059">
              <w:marLeft w:val="0"/>
              <w:marRight w:val="0"/>
              <w:marTop w:val="0"/>
              <w:marBottom w:val="0"/>
              <w:divBdr>
                <w:top w:val="none" w:sz="0" w:space="0" w:color="auto"/>
                <w:left w:val="none" w:sz="0" w:space="0" w:color="auto"/>
                <w:bottom w:val="none" w:sz="0" w:space="0" w:color="auto"/>
                <w:right w:val="none" w:sz="0" w:space="0" w:color="auto"/>
              </w:divBdr>
              <w:divsChild>
                <w:div w:id="2132238928">
                  <w:marLeft w:val="150"/>
                  <w:marRight w:val="150"/>
                  <w:marTop w:val="0"/>
                  <w:marBottom w:val="0"/>
                  <w:divBdr>
                    <w:top w:val="single" w:sz="6" w:space="0" w:color="C1C1C1"/>
                    <w:left w:val="single" w:sz="6" w:space="15" w:color="C1C1C1"/>
                    <w:bottom w:val="single" w:sz="6" w:space="15" w:color="C1C1C1"/>
                    <w:right w:val="single" w:sz="6" w:space="15" w:color="C1C1C1"/>
                  </w:divBdr>
                </w:div>
              </w:divsChild>
            </w:div>
          </w:divsChild>
        </w:div>
      </w:divsChild>
    </w:div>
    <w:div w:id="440536829">
      <w:bodyDiv w:val="1"/>
      <w:marLeft w:val="0"/>
      <w:marRight w:val="0"/>
      <w:marTop w:val="0"/>
      <w:marBottom w:val="0"/>
      <w:divBdr>
        <w:top w:val="none" w:sz="0" w:space="0" w:color="auto"/>
        <w:left w:val="none" w:sz="0" w:space="0" w:color="auto"/>
        <w:bottom w:val="none" w:sz="0" w:space="0" w:color="auto"/>
        <w:right w:val="none" w:sz="0" w:space="0" w:color="auto"/>
      </w:divBdr>
      <w:divsChild>
        <w:div w:id="1418791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9390797">
      <w:bodyDiv w:val="1"/>
      <w:marLeft w:val="0"/>
      <w:marRight w:val="0"/>
      <w:marTop w:val="0"/>
      <w:marBottom w:val="150"/>
      <w:divBdr>
        <w:top w:val="none" w:sz="0" w:space="0" w:color="auto"/>
        <w:left w:val="none" w:sz="0" w:space="0" w:color="auto"/>
        <w:bottom w:val="none" w:sz="0" w:space="0" w:color="auto"/>
        <w:right w:val="none" w:sz="0" w:space="0" w:color="auto"/>
      </w:divBdr>
      <w:divsChild>
        <w:div w:id="939991353">
          <w:marLeft w:val="0"/>
          <w:marRight w:val="0"/>
          <w:marTop w:val="0"/>
          <w:marBottom w:val="0"/>
          <w:divBdr>
            <w:top w:val="none" w:sz="0" w:space="0" w:color="auto"/>
            <w:left w:val="none" w:sz="0" w:space="0" w:color="auto"/>
            <w:bottom w:val="none" w:sz="0" w:space="0" w:color="auto"/>
            <w:right w:val="none" w:sz="0" w:space="0" w:color="auto"/>
          </w:divBdr>
          <w:divsChild>
            <w:div w:id="824399799">
              <w:marLeft w:val="0"/>
              <w:marRight w:val="0"/>
              <w:marTop w:val="0"/>
              <w:marBottom w:val="0"/>
              <w:divBdr>
                <w:top w:val="none" w:sz="0" w:space="0" w:color="auto"/>
                <w:left w:val="none" w:sz="0" w:space="0" w:color="auto"/>
                <w:bottom w:val="none" w:sz="0" w:space="0" w:color="auto"/>
                <w:right w:val="none" w:sz="0" w:space="0" w:color="auto"/>
              </w:divBdr>
              <w:divsChild>
                <w:div w:id="1902903314">
                  <w:marLeft w:val="0"/>
                  <w:marRight w:val="0"/>
                  <w:marTop w:val="0"/>
                  <w:marBottom w:val="0"/>
                  <w:divBdr>
                    <w:top w:val="none" w:sz="0" w:space="0" w:color="auto"/>
                    <w:left w:val="none" w:sz="0" w:space="0" w:color="auto"/>
                    <w:bottom w:val="none" w:sz="0" w:space="0" w:color="auto"/>
                    <w:right w:val="none" w:sz="0" w:space="0" w:color="auto"/>
                  </w:divBdr>
                  <w:divsChild>
                    <w:div w:id="1128552077">
                      <w:marLeft w:val="0"/>
                      <w:marRight w:val="0"/>
                      <w:marTop w:val="0"/>
                      <w:marBottom w:val="0"/>
                      <w:divBdr>
                        <w:top w:val="none" w:sz="0" w:space="0" w:color="auto"/>
                        <w:left w:val="none" w:sz="0" w:space="0" w:color="auto"/>
                        <w:bottom w:val="none" w:sz="0" w:space="0" w:color="auto"/>
                        <w:right w:val="none" w:sz="0" w:space="0" w:color="auto"/>
                      </w:divBdr>
                      <w:divsChild>
                        <w:div w:id="1618752257">
                          <w:marLeft w:val="0"/>
                          <w:marRight w:val="0"/>
                          <w:marTop w:val="0"/>
                          <w:marBottom w:val="0"/>
                          <w:divBdr>
                            <w:top w:val="none" w:sz="0" w:space="0" w:color="auto"/>
                            <w:left w:val="none" w:sz="0" w:space="0" w:color="auto"/>
                            <w:bottom w:val="none" w:sz="0" w:space="0" w:color="auto"/>
                            <w:right w:val="none" w:sz="0" w:space="0" w:color="auto"/>
                          </w:divBdr>
                          <w:divsChild>
                            <w:div w:id="14823097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45">
      <w:bodyDiv w:val="1"/>
      <w:marLeft w:val="0"/>
      <w:marRight w:val="0"/>
      <w:marTop w:val="0"/>
      <w:marBottom w:val="0"/>
      <w:divBdr>
        <w:top w:val="none" w:sz="0" w:space="0" w:color="auto"/>
        <w:left w:val="none" w:sz="0" w:space="0" w:color="auto"/>
        <w:bottom w:val="none" w:sz="0" w:space="0" w:color="auto"/>
        <w:right w:val="none" w:sz="0" w:space="0" w:color="auto"/>
      </w:divBdr>
      <w:divsChild>
        <w:div w:id="2010256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046242">
      <w:bodyDiv w:val="1"/>
      <w:marLeft w:val="0"/>
      <w:marRight w:val="0"/>
      <w:marTop w:val="0"/>
      <w:marBottom w:val="0"/>
      <w:divBdr>
        <w:top w:val="none" w:sz="0" w:space="0" w:color="auto"/>
        <w:left w:val="none" w:sz="0" w:space="0" w:color="auto"/>
        <w:bottom w:val="none" w:sz="0" w:space="0" w:color="auto"/>
        <w:right w:val="none" w:sz="0" w:space="0" w:color="auto"/>
      </w:divBdr>
    </w:div>
    <w:div w:id="863976582">
      <w:bodyDiv w:val="1"/>
      <w:marLeft w:val="0"/>
      <w:marRight w:val="0"/>
      <w:marTop w:val="0"/>
      <w:marBottom w:val="0"/>
      <w:divBdr>
        <w:top w:val="none" w:sz="0" w:space="0" w:color="auto"/>
        <w:left w:val="none" w:sz="0" w:space="0" w:color="auto"/>
        <w:bottom w:val="none" w:sz="0" w:space="0" w:color="auto"/>
        <w:right w:val="none" w:sz="0" w:space="0" w:color="auto"/>
      </w:divBdr>
      <w:divsChild>
        <w:div w:id="103901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900338">
      <w:bodyDiv w:val="1"/>
      <w:marLeft w:val="0"/>
      <w:marRight w:val="0"/>
      <w:marTop w:val="0"/>
      <w:marBottom w:val="0"/>
      <w:divBdr>
        <w:top w:val="none" w:sz="0" w:space="0" w:color="auto"/>
        <w:left w:val="none" w:sz="0" w:space="0" w:color="auto"/>
        <w:bottom w:val="none" w:sz="0" w:space="0" w:color="auto"/>
        <w:right w:val="none" w:sz="0" w:space="0" w:color="auto"/>
      </w:divBdr>
      <w:divsChild>
        <w:div w:id="367875627">
          <w:marLeft w:val="0"/>
          <w:marRight w:val="0"/>
          <w:marTop w:val="0"/>
          <w:marBottom w:val="0"/>
          <w:divBdr>
            <w:top w:val="none" w:sz="0" w:space="0" w:color="auto"/>
            <w:left w:val="none" w:sz="0" w:space="0" w:color="auto"/>
            <w:bottom w:val="none" w:sz="0" w:space="0" w:color="auto"/>
            <w:right w:val="none" w:sz="0" w:space="0" w:color="auto"/>
          </w:divBdr>
        </w:div>
      </w:divsChild>
    </w:div>
    <w:div w:id="1189221900">
      <w:bodyDiv w:val="1"/>
      <w:marLeft w:val="0"/>
      <w:marRight w:val="0"/>
      <w:marTop w:val="0"/>
      <w:marBottom w:val="0"/>
      <w:divBdr>
        <w:top w:val="none" w:sz="0" w:space="0" w:color="auto"/>
        <w:left w:val="none" w:sz="0" w:space="0" w:color="auto"/>
        <w:bottom w:val="none" w:sz="0" w:space="0" w:color="auto"/>
        <w:right w:val="none" w:sz="0" w:space="0" w:color="auto"/>
      </w:divBdr>
      <w:divsChild>
        <w:div w:id="478035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7244681">
      <w:bodyDiv w:val="1"/>
      <w:marLeft w:val="0"/>
      <w:marRight w:val="0"/>
      <w:marTop w:val="0"/>
      <w:marBottom w:val="0"/>
      <w:divBdr>
        <w:top w:val="none" w:sz="0" w:space="0" w:color="auto"/>
        <w:left w:val="none" w:sz="0" w:space="0" w:color="auto"/>
        <w:bottom w:val="none" w:sz="0" w:space="0" w:color="auto"/>
        <w:right w:val="none" w:sz="0" w:space="0" w:color="auto"/>
      </w:divBdr>
      <w:divsChild>
        <w:div w:id="15036529">
          <w:marLeft w:val="0"/>
          <w:marRight w:val="0"/>
          <w:marTop w:val="0"/>
          <w:marBottom w:val="0"/>
          <w:divBdr>
            <w:top w:val="none" w:sz="0" w:space="0" w:color="auto"/>
            <w:left w:val="none" w:sz="0" w:space="0" w:color="auto"/>
            <w:bottom w:val="none" w:sz="0" w:space="0" w:color="auto"/>
            <w:right w:val="none" w:sz="0" w:space="0" w:color="auto"/>
          </w:divBdr>
          <w:divsChild>
            <w:div w:id="643315339">
              <w:marLeft w:val="0"/>
              <w:marRight w:val="0"/>
              <w:marTop w:val="0"/>
              <w:marBottom w:val="0"/>
              <w:divBdr>
                <w:top w:val="none" w:sz="0" w:space="0" w:color="auto"/>
                <w:left w:val="none" w:sz="0" w:space="0" w:color="auto"/>
                <w:bottom w:val="none" w:sz="0" w:space="0" w:color="auto"/>
                <w:right w:val="none" w:sz="0" w:space="0" w:color="auto"/>
              </w:divBdr>
              <w:divsChild>
                <w:div w:id="431979036">
                  <w:marLeft w:val="150"/>
                  <w:marRight w:val="150"/>
                  <w:marTop w:val="0"/>
                  <w:marBottom w:val="0"/>
                  <w:divBdr>
                    <w:top w:val="single" w:sz="6" w:space="0" w:color="C1C1C1"/>
                    <w:left w:val="single" w:sz="6" w:space="15" w:color="C1C1C1"/>
                    <w:bottom w:val="single" w:sz="6" w:space="15" w:color="C1C1C1"/>
                    <w:right w:val="single" w:sz="6" w:space="15" w:color="C1C1C1"/>
                  </w:divBdr>
                </w:div>
              </w:divsChild>
            </w:div>
          </w:divsChild>
        </w:div>
      </w:divsChild>
    </w:div>
    <w:div w:id="1361393783">
      <w:bodyDiv w:val="1"/>
      <w:marLeft w:val="0"/>
      <w:marRight w:val="0"/>
      <w:marTop w:val="0"/>
      <w:marBottom w:val="0"/>
      <w:divBdr>
        <w:top w:val="none" w:sz="0" w:space="0" w:color="auto"/>
        <w:left w:val="none" w:sz="0" w:space="0" w:color="auto"/>
        <w:bottom w:val="none" w:sz="0" w:space="0" w:color="auto"/>
        <w:right w:val="none" w:sz="0" w:space="0" w:color="auto"/>
      </w:divBdr>
    </w:div>
    <w:div w:id="1409498106">
      <w:bodyDiv w:val="1"/>
      <w:marLeft w:val="0"/>
      <w:marRight w:val="0"/>
      <w:marTop w:val="0"/>
      <w:marBottom w:val="0"/>
      <w:divBdr>
        <w:top w:val="none" w:sz="0" w:space="0" w:color="auto"/>
        <w:left w:val="none" w:sz="0" w:space="0" w:color="auto"/>
        <w:bottom w:val="none" w:sz="0" w:space="0" w:color="auto"/>
        <w:right w:val="none" w:sz="0" w:space="0" w:color="auto"/>
      </w:divBdr>
      <w:divsChild>
        <w:div w:id="1190488600">
          <w:marLeft w:val="0"/>
          <w:marRight w:val="0"/>
          <w:marTop w:val="0"/>
          <w:marBottom w:val="0"/>
          <w:divBdr>
            <w:top w:val="none" w:sz="0" w:space="0" w:color="auto"/>
            <w:left w:val="none" w:sz="0" w:space="0" w:color="auto"/>
            <w:bottom w:val="none" w:sz="0" w:space="0" w:color="auto"/>
            <w:right w:val="none" w:sz="0" w:space="0" w:color="auto"/>
          </w:divBdr>
          <w:divsChild>
            <w:div w:id="434599336">
              <w:marLeft w:val="0"/>
              <w:marRight w:val="0"/>
              <w:marTop w:val="0"/>
              <w:marBottom w:val="0"/>
              <w:divBdr>
                <w:top w:val="none" w:sz="0" w:space="0" w:color="auto"/>
                <w:left w:val="none" w:sz="0" w:space="0" w:color="auto"/>
                <w:bottom w:val="none" w:sz="0" w:space="0" w:color="auto"/>
                <w:right w:val="none" w:sz="0" w:space="0" w:color="auto"/>
              </w:divBdr>
              <w:divsChild>
                <w:div w:id="1715498583">
                  <w:marLeft w:val="0"/>
                  <w:marRight w:val="0"/>
                  <w:marTop w:val="0"/>
                  <w:marBottom w:val="0"/>
                  <w:divBdr>
                    <w:top w:val="none" w:sz="0" w:space="0" w:color="auto"/>
                    <w:left w:val="none" w:sz="0" w:space="0" w:color="auto"/>
                    <w:bottom w:val="none" w:sz="0" w:space="0" w:color="auto"/>
                    <w:right w:val="none" w:sz="0" w:space="0" w:color="auto"/>
                  </w:divBdr>
                  <w:divsChild>
                    <w:div w:id="43912395">
                      <w:marLeft w:val="0"/>
                      <w:marRight w:val="0"/>
                      <w:marTop w:val="0"/>
                      <w:marBottom w:val="0"/>
                      <w:divBdr>
                        <w:top w:val="none" w:sz="0" w:space="0" w:color="auto"/>
                        <w:left w:val="none" w:sz="0" w:space="0" w:color="auto"/>
                        <w:bottom w:val="none" w:sz="0" w:space="0" w:color="auto"/>
                        <w:right w:val="none" w:sz="0" w:space="0" w:color="auto"/>
                      </w:divBdr>
                      <w:divsChild>
                        <w:div w:id="919994381">
                          <w:marLeft w:val="0"/>
                          <w:marRight w:val="0"/>
                          <w:marTop w:val="0"/>
                          <w:marBottom w:val="0"/>
                          <w:divBdr>
                            <w:top w:val="none" w:sz="0" w:space="0" w:color="auto"/>
                            <w:left w:val="none" w:sz="0" w:space="0" w:color="auto"/>
                            <w:bottom w:val="none" w:sz="0" w:space="0" w:color="auto"/>
                            <w:right w:val="none" w:sz="0" w:space="0" w:color="auto"/>
                          </w:divBdr>
                          <w:divsChild>
                            <w:div w:id="5248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926683">
      <w:bodyDiv w:val="1"/>
      <w:marLeft w:val="0"/>
      <w:marRight w:val="0"/>
      <w:marTop w:val="0"/>
      <w:marBottom w:val="0"/>
      <w:divBdr>
        <w:top w:val="none" w:sz="0" w:space="0" w:color="auto"/>
        <w:left w:val="none" w:sz="0" w:space="0" w:color="auto"/>
        <w:bottom w:val="none" w:sz="0" w:space="0" w:color="auto"/>
        <w:right w:val="none" w:sz="0" w:space="0" w:color="auto"/>
      </w:divBdr>
    </w:div>
    <w:div w:id="1874075330">
      <w:bodyDiv w:val="1"/>
      <w:marLeft w:val="0"/>
      <w:marRight w:val="0"/>
      <w:marTop w:val="0"/>
      <w:marBottom w:val="0"/>
      <w:divBdr>
        <w:top w:val="none" w:sz="0" w:space="0" w:color="auto"/>
        <w:left w:val="none" w:sz="0" w:space="0" w:color="auto"/>
        <w:bottom w:val="none" w:sz="0" w:space="0" w:color="auto"/>
        <w:right w:val="none" w:sz="0" w:space="0" w:color="auto"/>
      </w:divBdr>
      <w:divsChild>
        <w:div w:id="4526968">
          <w:marLeft w:val="0"/>
          <w:marRight w:val="0"/>
          <w:marTop w:val="0"/>
          <w:marBottom w:val="0"/>
          <w:divBdr>
            <w:top w:val="none" w:sz="0" w:space="0" w:color="auto"/>
            <w:left w:val="none" w:sz="0" w:space="0" w:color="auto"/>
            <w:bottom w:val="none" w:sz="0" w:space="0" w:color="auto"/>
            <w:right w:val="none" w:sz="0" w:space="0" w:color="auto"/>
          </w:divBdr>
          <w:divsChild>
            <w:div w:id="198199735">
              <w:marLeft w:val="0"/>
              <w:marRight w:val="0"/>
              <w:marTop w:val="0"/>
              <w:marBottom w:val="0"/>
              <w:divBdr>
                <w:top w:val="none" w:sz="0" w:space="0" w:color="auto"/>
                <w:left w:val="none" w:sz="0" w:space="0" w:color="auto"/>
                <w:bottom w:val="none" w:sz="0" w:space="0" w:color="auto"/>
                <w:right w:val="none" w:sz="0" w:space="0" w:color="auto"/>
              </w:divBdr>
              <w:divsChild>
                <w:div w:id="11277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3761">
      <w:bodyDiv w:val="1"/>
      <w:marLeft w:val="0"/>
      <w:marRight w:val="0"/>
      <w:marTop w:val="0"/>
      <w:marBottom w:val="0"/>
      <w:divBdr>
        <w:top w:val="none" w:sz="0" w:space="0" w:color="auto"/>
        <w:left w:val="none" w:sz="0" w:space="0" w:color="auto"/>
        <w:bottom w:val="none" w:sz="0" w:space="0" w:color="auto"/>
        <w:right w:val="none" w:sz="0" w:space="0" w:color="auto"/>
      </w:divBdr>
      <w:divsChild>
        <w:div w:id="1859657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19.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FE7F8F0F52AD41966A47DB7CEA8286" ma:contentTypeVersion="1" ma:contentTypeDescription="Create a new document." ma:contentTypeScope="" ma:versionID="044af158a3bfdb50268522a935f26e8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42524-7330-4810-9AEF-A973AD2616B0}">
  <ds:schemaRefs>
    <ds:schemaRef ds:uri="http://schemas.microsoft.com/sharepoint/v3/contenttype/forms"/>
  </ds:schemaRefs>
</ds:datastoreItem>
</file>

<file path=customXml/itemProps2.xml><?xml version="1.0" encoding="utf-8"?>
<ds:datastoreItem xmlns:ds="http://schemas.openxmlformats.org/officeDocument/2006/customXml" ds:itemID="{B486B68E-CCCB-4B65-A0FB-846DF171152B}">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3AA29063-ABAD-4CF7-8946-B8DECE958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808C05-CF0B-4F5E-BC2F-984C49CD6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2031</Words>
  <Characters>11237</Characters>
  <Application>Microsoft Office Word</Application>
  <DocSecurity>0</DocSecurity>
  <Lines>295</Lines>
  <Paragraphs>113</Paragraphs>
  <ScaleCrop>false</ScaleCrop>
  <HeadingPairs>
    <vt:vector size="2" baseType="variant">
      <vt:variant>
        <vt:lpstr>Title</vt:lpstr>
      </vt:variant>
      <vt:variant>
        <vt:i4>1</vt:i4>
      </vt:variant>
    </vt:vector>
  </HeadingPairs>
  <TitlesOfParts>
    <vt:vector size="1" baseType="lpstr">
      <vt:lpstr>E1-Guidelines for Working with Electrical Equipment.docx</vt:lpstr>
    </vt:vector>
  </TitlesOfParts>
  <Manager/>
  <Company>Microsoft</Company>
  <LinksUpToDate>false</LinksUpToDate>
  <CharactersWithSpaces>13155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C11-Guidelines for Good Housekeeping and Labelling Containers</dc:title>
  <dc:subject/>
  <dc:creator>Rodion V. Gorchakov</dc:creator>
  <cp:keywords/>
  <dc:description/>
  <cp:lastModifiedBy>Rodion V. Gorchakov</cp:lastModifiedBy>
  <cp:revision>3</cp:revision>
  <cp:lastPrinted>2018-08-24T15:05:00Z</cp:lastPrinted>
  <dcterms:created xsi:type="dcterms:W3CDTF">2022-08-18T10:05:00Z</dcterms:created>
  <dcterms:modified xsi:type="dcterms:W3CDTF">2022-08-18T10:06:00Z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0x01010071FE7F8F0F52AD41966A47DB7CEA8286</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y fmtid="{D5CDD505-2E9C-101B-9397-08002B2CF9AE}" pid="8" name="ServiceTitle">
    <vt:lpwstr/>
  </property>
  <property fmtid="{D5CDD505-2E9C-101B-9397-08002B2CF9AE}" pid="9" name="PublishingPageContent">
    <vt:lpwstr/>
  </property>
  <property fmtid="{D5CDD505-2E9C-101B-9397-08002B2CF9AE}" pid="10" name="Order">
    <vt:i4>33900</vt:i4>
  </property>
  <property fmtid="{D5CDD505-2E9C-101B-9397-08002B2CF9AE}" pid="11" name="ServiceShortDesc">
    <vt:lpwstr/>
  </property>
  <property fmtid="{D5CDD505-2E9C-101B-9397-08002B2CF9AE}" pid="12" name="PublishingPageImage">
    <vt:lpwstr/>
  </property>
  <property fmtid="{D5CDD505-2E9C-101B-9397-08002B2CF9AE}" pid="13" name="ExternalLink">
    <vt:lpwstr/>
  </property>
</Properties>
</file>