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FB0CE" w14:textId="66AEE1B0" w:rsidR="00241AF9" w:rsidRPr="00F91D56" w:rsidRDefault="008A05AD" w:rsidP="009E26A0">
      <w:pPr>
        <w:pStyle w:val="Title"/>
        <w:jc w:val="center"/>
      </w:pPr>
      <w:r>
        <w:t>Guideline</w:t>
      </w:r>
      <w:r w:rsidR="00E11895">
        <w:t>s for Working with Corrosive</w:t>
      </w:r>
      <w:r w:rsidR="005F2225">
        <w:t xml:space="preserve"> Chemicals</w:t>
      </w:r>
      <w:r w:rsidR="004763CB">
        <w:t xml:space="preserve"> – Nitric acid</w:t>
      </w:r>
    </w:p>
    <w:p w14:paraId="6231DB99" w14:textId="4E66F0CB" w:rsidR="009F7623" w:rsidRDefault="00320A6E" w:rsidP="00320A6E">
      <w:pPr>
        <w:spacing w:after="0" w:line="240" w:lineRule="auto"/>
        <w:jc w:val="both"/>
        <w:rPr>
          <w:rFonts w:ascii="Arial Narrow" w:hAnsi="Arial Narrow" w:cstheme="majorBidi"/>
          <w:sz w:val="24"/>
          <w:szCs w:val="24"/>
        </w:rPr>
      </w:pPr>
      <w:r w:rsidRPr="00320A6E">
        <w:rPr>
          <w:rFonts w:ascii="Arial Narrow" w:hAnsi="Arial Narrow" w:cstheme="majorBidi"/>
          <w:sz w:val="24"/>
          <w:szCs w:val="24"/>
        </w:rPr>
        <w:t xml:space="preserve">This document is an addendum to </w:t>
      </w:r>
      <w:r w:rsidRPr="00320A6E">
        <w:rPr>
          <w:rFonts w:ascii="Arial Narrow" w:hAnsi="Arial Narrow" w:cstheme="majorBidi"/>
          <w:i/>
          <w:iCs/>
          <w:sz w:val="24"/>
          <w:szCs w:val="24"/>
          <w:u w:val="single"/>
        </w:rPr>
        <w:t xml:space="preserve">Guidelines </w:t>
      </w:r>
      <w:proofErr w:type="gramStart"/>
      <w:r w:rsidRPr="00320A6E">
        <w:rPr>
          <w:rFonts w:ascii="Arial Narrow" w:hAnsi="Arial Narrow" w:cstheme="majorBidi"/>
          <w:i/>
          <w:iCs/>
          <w:sz w:val="24"/>
          <w:szCs w:val="24"/>
          <w:u w:val="single"/>
        </w:rPr>
        <w:t>For Working With</w:t>
      </w:r>
      <w:proofErr w:type="gramEnd"/>
      <w:r w:rsidRPr="00320A6E">
        <w:rPr>
          <w:rFonts w:ascii="Arial Narrow" w:hAnsi="Arial Narrow" w:cstheme="majorBidi"/>
          <w:i/>
          <w:iCs/>
          <w:sz w:val="24"/>
          <w:szCs w:val="24"/>
          <w:u w:val="single"/>
        </w:rPr>
        <w:t xml:space="preserve"> Corrosive Chemicals</w:t>
      </w:r>
      <w:r w:rsidRPr="00320A6E">
        <w:rPr>
          <w:rFonts w:ascii="Arial Narrow" w:hAnsi="Arial Narrow" w:cstheme="majorBidi"/>
          <w:sz w:val="24"/>
          <w:szCs w:val="24"/>
          <w:u w:val="single"/>
        </w:rPr>
        <w:t xml:space="preserve"> (C-1)</w:t>
      </w:r>
      <w:r w:rsidRPr="00320A6E">
        <w:rPr>
          <w:rFonts w:ascii="Arial Narrow" w:hAnsi="Arial Narrow" w:cstheme="majorBidi"/>
          <w:sz w:val="24"/>
          <w:szCs w:val="24"/>
        </w:rPr>
        <w:t xml:space="preserve"> and is offered to provide a short and concise overview of a widely used and unique hazardous corrosive material. Understanding</w:t>
      </w:r>
      <w:r>
        <w:rPr>
          <w:rFonts w:ascii="Arial Narrow" w:hAnsi="Arial Narrow" w:cstheme="majorBidi"/>
          <w:sz w:val="24"/>
          <w:szCs w:val="24"/>
        </w:rPr>
        <w:t xml:space="preserve"> of the parent document is a crucial perquisite in understanding basic safety fundamentals such as 1) hazard awareness, 2) engineering controls, 3) work practices, 4) PPE and 5) emergency response for working with corrosi</w:t>
      </w:r>
      <w:r w:rsidR="00304ADA">
        <w:rPr>
          <w:rFonts w:ascii="Arial Narrow" w:hAnsi="Arial Narrow" w:cstheme="majorBidi"/>
          <w:sz w:val="24"/>
          <w:szCs w:val="24"/>
        </w:rPr>
        <w:t>ve materials</w:t>
      </w:r>
      <w:r>
        <w:rPr>
          <w:rFonts w:ascii="Arial Narrow" w:hAnsi="Arial Narrow" w:cstheme="majorBidi"/>
          <w:sz w:val="24"/>
          <w:szCs w:val="24"/>
        </w:rPr>
        <w:t>.</w:t>
      </w:r>
    </w:p>
    <w:p w14:paraId="5EB4564F" w14:textId="77777777" w:rsidR="00304ADA" w:rsidRDefault="00304ADA" w:rsidP="00320A6E">
      <w:pPr>
        <w:spacing w:after="0" w:line="240" w:lineRule="auto"/>
        <w:jc w:val="both"/>
        <w:rPr>
          <w:rFonts w:ascii="Arial Narrow" w:hAnsi="Arial Narrow" w:cstheme="majorBidi"/>
          <w:sz w:val="24"/>
          <w:szCs w:val="24"/>
        </w:rPr>
      </w:pPr>
    </w:p>
    <w:p w14:paraId="71A7DB8B" w14:textId="77777777" w:rsidR="00320A6E" w:rsidRPr="00320A6E" w:rsidRDefault="00320A6E" w:rsidP="00320A6E">
      <w:pPr>
        <w:spacing w:after="0" w:line="240" w:lineRule="auto"/>
        <w:jc w:val="both"/>
        <w:rPr>
          <w:rFonts w:ascii="Arial Narrow" w:hAnsi="Arial Narrow" w:cstheme="majorBidi"/>
        </w:rPr>
      </w:pPr>
    </w:p>
    <w:p w14:paraId="03CE84B3" w14:textId="54E99FA7" w:rsidR="00EA3CC1" w:rsidRPr="00320A6E" w:rsidRDefault="00863B2F" w:rsidP="006E1AD0">
      <w:pPr>
        <w:spacing w:after="0" w:line="240" w:lineRule="auto"/>
        <w:rPr>
          <w:rFonts w:ascii="Arial Narrow" w:hAnsi="Arial Narrow"/>
          <w:b/>
          <w:bCs/>
          <w:sz w:val="32"/>
          <w:szCs w:val="32"/>
        </w:rPr>
      </w:pPr>
      <w:r w:rsidRPr="00320A6E">
        <w:rPr>
          <w:rFonts w:ascii="Arial Narrow" w:hAnsi="Arial Narrow"/>
          <w:b/>
          <w:bCs/>
          <w:sz w:val="32"/>
          <w:szCs w:val="32"/>
        </w:rPr>
        <w:t>Nitric acid</w:t>
      </w:r>
      <w:r w:rsidR="00F07F91">
        <w:rPr>
          <w:rFonts w:ascii="Arial Narrow" w:hAnsi="Arial Narrow"/>
          <w:b/>
          <w:bCs/>
          <w:sz w:val="32"/>
          <w:szCs w:val="32"/>
        </w:rPr>
        <w:tab/>
      </w:r>
      <w:r w:rsidR="00F07F91">
        <w:rPr>
          <w:rFonts w:ascii="Arial Narrow" w:hAnsi="Arial Narrow"/>
          <w:b/>
          <w:bCs/>
          <w:sz w:val="32"/>
          <w:szCs w:val="32"/>
        </w:rPr>
        <w:tab/>
      </w:r>
      <w:r w:rsidR="00F07F91">
        <w:rPr>
          <w:rFonts w:ascii="Arial Narrow" w:hAnsi="Arial Narrow"/>
          <w:b/>
          <w:bCs/>
          <w:sz w:val="32"/>
          <w:szCs w:val="32"/>
        </w:rPr>
        <w:tab/>
      </w:r>
      <w:r w:rsidR="00F07F91">
        <w:rPr>
          <w:rFonts w:ascii="Arial Narrow" w:hAnsi="Arial Narrow"/>
          <w:b/>
          <w:bCs/>
          <w:sz w:val="32"/>
          <w:szCs w:val="32"/>
        </w:rPr>
        <w:tab/>
      </w:r>
      <w:r w:rsidR="00F07F91">
        <w:rPr>
          <w:rFonts w:ascii="Arial Narrow" w:hAnsi="Arial Narrow"/>
          <w:b/>
          <w:bCs/>
          <w:sz w:val="32"/>
          <w:szCs w:val="32"/>
        </w:rPr>
        <w:tab/>
      </w:r>
    </w:p>
    <w:p w14:paraId="636CBA89" w14:textId="537B5C30" w:rsidR="00912CEA" w:rsidRDefault="00EA3CC1" w:rsidP="00B60AF7">
      <w:pPr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BC4B862" wp14:editId="14E231F0">
            <wp:extent cx="530352" cy="512064"/>
            <wp:effectExtent l="0" t="0" r="3175" b="254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32956" t="32922" r="32685" b="33468"/>
                    <a:stretch/>
                  </pic:blipFill>
                  <pic:spPr>
                    <a:xfrm>
                      <a:off x="0" y="0"/>
                      <a:ext cx="53035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A28FB7" wp14:editId="2B703CEB">
            <wp:extent cx="521208" cy="512064"/>
            <wp:effectExtent l="0" t="0" r="0" b="2540"/>
            <wp:docPr id="1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208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1AD0">
        <w:rPr>
          <w:noProof/>
        </w:rPr>
        <w:drawing>
          <wp:inline distT="0" distB="0" distL="0" distR="0" wp14:anchorId="4A3B5AF4" wp14:editId="621D125D">
            <wp:extent cx="520700" cy="511810"/>
            <wp:effectExtent l="0" t="0" r="0" b="2540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2FCF">
        <w:rPr>
          <w:rFonts w:ascii="Arial Narrow" w:hAnsi="Arial Narrow" w:cs="Times New Roman"/>
          <w:b/>
          <w:sz w:val="24"/>
          <w:szCs w:val="24"/>
        </w:rPr>
        <w:tab/>
      </w:r>
      <w:r w:rsidR="004F0449">
        <w:rPr>
          <w:rFonts w:ascii="Arial Narrow" w:hAnsi="Arial Narrow" w:cs="Times New Roman"/>
          <w:b/>
          <w:sz w:val="24"/>
          <w:szCs w:val="24"/>
        </w:rPr>
        <w:tab/>
      </w:r>
      <w:r w:rsidR="008A42CB">
        <w:rPr>
          <w:rFonts w:ascii="Arial Narrow" w:hAnsi="Arial Narrow" w:cs="Times New Roman"/>
          <w:b/>
          <w:sz w:val="24"/>
          <w:szCs w:val="24"/>
        </w:rPr>
        <w:tab/>
      </w:r>
      <w:r w:rsidR="008A42CB">
        <w:rPr>
          <w:rFonts w:ascii="Arial Narrow" w:hAnsi="Arial Narrow" w:cs="Times New Roman"/>
          <w:b/>
          <w:sz w:val="24"/>
          <w:szCs w:val="24"/>
        </w:rPr>
        <w:tab/>
      </w:r>
      <w:r w:rsidR="00B60AF7">
        <w:object w:dxaOrig="9377" w:dyaOrig="4181" w14:anchorId="3B9BD4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84.4pt;height:37.5pt" o:ole="">
            <v:imagedata r:id="rId14" o:title=""/>
          </v:shape>
          <o:OLEObject Type="Embed" ProgID="ChemDraw.Document.6.0" ShapeID="_x0000_i1038" DrawAspect="Content" ObjectID="_1709384231" r:id="rId15"/>
        </w:object>
      </w:r>
      <w:r w:rsidR="004F0449">
        <w:rPr>
          <w:rFonts w:ascii="Arial Narrow" w:hAnsi="Arial Narrow" w:cs="Times New Roman"/>
          <w:b/>
          <w:sz w:val="24"/>
          <w:szCs w:val="24"/>
        </w:rPr>
        <w:tab/>
      </w:r>
      <w:r w:rsidR="004F0449">
        <w:rPr>
          <w:rFonts w:ascii="Arial Narrow" w:hAnsi="Arial Narrow" w:cs="Times New Roman"/>
          <w:b/>
          <w:sz w:val="24"/>
          <w:szCs w:val="24"/>
        </w:rPr>
        <w:tab/>
      </w:r>
      <w:r w:rsidR="00912CEA" w:rsidRPr="00912CEA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373A665A" w14:textId="77777777" w:rsidR="00912CEA" w:rsidRDefault="00912CEA" w:rsidP="00912CEA">
      <w:pPr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</w:p>
    <w:p w14:paraId="5461F112" w14:textId="25289A8F" w:rsidR="00ED3EE8" w:rsidRPr="00912CEA" w:rsidRDefault="00A2183F" w:rsidP="00912CEA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 w:cs="Times New Roman"/>
          <w:bCs/>
          <w:sz w:val="24"/>
          <w:szCs w:val="24"/>
        </w:rPr>
        <w:t xml:space="preserve">Nitric acid is not only a </w:t>
      </w:r>
      <w:r w:rsidR="000E69BF">
        <w:rPr>
          <w:rFonts w:ascii="Arial Narrow" w:hAnsi="Arial Narrow" w:cs="Times New Roman"/>
          <w:bCs/>
          <w:sz w:val="24"/>
          <w:szCs w:val="24"/>
        </w:rPr>
        <w:t xml:space="preserve">highly </w:t>
      </w:r>
      <w:r>
        <w:rPr>
          <w:rFonts w:ascii="Arial Narrow" w:hAnsi="Arial Narrow" w:cs="Times New Roman"/>
          <w:bCs/>
          <w:sz w:val="24"/>
          <w:szCs w:val="24"/>
        </w:rPr>
        <w:t>corrosive material it is a strong oxidizer</w:t>
      </w:r>
      <w:r w:rsidR="00AE31C6">
        <w:rPr>
          <w:rFonts w:ascii="Arial Narrow" w:hAnsi="Arial Narrow" w:cs="Times New Roman"/>
          <w:bCs/>
          <w:sz w:val="24"/>
          <w:szCs w:val="24"/>
        </w:rPr>
        <w:t xml:space="preserve"> as well</w:t>
      </w:r>
      <w:r>
        <w:rPr>
          <w:rFonts w:ascii="Arial Narrow" w:hAnsi="Arial Narrow" w:cs="Times New Roman"/>
          <w:bCs/>
          <w:sz w:val="24"/>
          <w:szCs w:val="24"/>
        </w:rPr>
        <w:t>. Therefore not only will one need to follow the basic precautions of working with corrosive materials as detailed and</w:t>
      </w:r>
      <w:r w:rsidR="006E1AD0">
        <w:rPr>
          <w:rFonts w:ascii="Arial Narrow" w:hAnsi="Arial Narrow" w:cs="Times New Roman"/>
          <w:bCs/>
          <w:sz w:val="24"/>
          <w:szCs w:val="24"/>
        </w:rPr>
        <w:t xml:space="preserve"> outlined in </w:t>
      </w:r>
      <w:r w:rsidR="00304ADA" w:rsidRPr="00320A6E">
        <w:rPr>
          <w:rFonts w:ascii="Arial Narrow" w:hAnsi="Arial Narrow" w:cstheme="majorBidi"/>
          <w:i/>
          <w:iCs/>
          <w:sz w:val="24"/>
          <w:szCs w:val="24"/>
          <w:u w:val="single"/>
        </w:rPr>
        <w:t xml:space="preserve">Guidelines </w:t>
      </w:r>
      <w:proofErr w:type="gramStart"/>
      <w:r w:rsidR="00304ADA" w:rsidRPr="00320A6E">
        <w:rPr>
          <w:rFonts w:ascii="Arial Narrow" w:hAnsi="Arial Narrow" w:cstheme="majorBidi"/>
          <w:i/>
          <w:iCs/>
          <w:sz w:val="24"/>
          <w:szCs w:val="24"/>
          <w:u w:val="single"/>
        </w:rPr>
        <w:t>For Working With</w:t>
      </w:r>
      <w:proofErr w:type="gramEnd"/>
      <w:r w:rsidR="00304ADA" w:rsidRPr="00320A6E">
        <w:rPr>
          <w:rFonts w:ascii="Arial Narrow" w:hAnsi="Arial Narrow" w:cstheme="majorBidi"/>
          <w:i/>
          <w:iCs/>
          <w:sz w:val="24"/>
          <w:szCs w:val="24"/>
          <w:u w:val="single"/>
        </w:rPr>
        <w:t xml:space="preserve"> Corrosive Chemicals</w:t>
      </w:r>
      <w:r w:rsidR="00304ADA" w:rsidRPr="00320A6E">
        <w:rPr>
          <w:rFonts w:ascii="Arial Narrow" w:hAnsi="Arial Narrow" w:cstheme="majorBidi"/>
          <w:sz w:val="24"/>
          <w:szCs w:val="24"/>
          <w:u w:val="single"/>
        </w:rPr>
        <w:t xml:space="preserve"> (C-1)</w:t>
      </w:r>
      <w:r w:rsidR="00304ADA" w:rsidRPr="00320A6E">
        <w:rPr>
          <w:rFonts w:ascii="Arial Narrow" w:hAnsi="Arial Narrow" w:cstheme="majorBidi"/>
          <w:sz w:val="24"/>
          <w:szCs w:val="24"/>
        </w:rPr>
        <w:t xml:space="preserve"> </w:t>
      </w:r>
      <w:r>
        <w:rPr>
          <w:rFonts w:ascii="Arial Narrow" w:hAnsi="Arial Narrow" w:cs="Times New Roman"/>
          <w:bCs/>
          <w:sz w:val="24"/>
          <w:szCs w:val="24"/>
        </w:rPr>
        <w:t>but one will need</w:t>
      </w:r>
      <w:r w:rsidR="00ED3EE8">
        <w:rPr>
          <w:rFonts w:ascii="Arial Narrow" w:hAnsi="Arial Narrow" w:cs="Times New Roman"/>
          <w:bCs/>
          <w:sz w:val="24"/>
          <w:szCs w:val="24"/>
        </w:rPr>
        <w:t xml:space="preserve"> to follow basic guidelines of working with oxidizers as well. </w:t>
      </w:r>
    </w:p>
    <w:p w14:paraId="4C6A2810" w14:textId="77777777" w:rsidR="00863B2F" w:rsidRDefault="00ED3EE8" w:rsidP="00912CEA">
      <w:p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Because of Nitric acid’s ubiquitous use throughout many labs coupled with its oxidizing properties</w:t>
      </w:r>
      <w:r w:rsidR="003D5398">
        <w:rPr>
          <w:rFonts w:ascii="Arial Narrow" w:hAnsi="Arial Narrow" w:cs="Times New Roman"/>
          <w:bCs/>
          <w:sz w:val="24"/>
          <w:szCs w:val="24"/>
        </w:rPr>
        <w:t>, many times it is accidently mixed with incompatible materials resulting in over pressurized containers, explosions, fires, etc.</w:t>
      </w:r>
      <w:r w:rsidR="0084700F">
        <w:rPr>
          <w:rFonts w:ascii="Arial Narrow" w:hAnsi="Arial Narrow" w:cs="Times New Roman"/>
          <w:bCs/>
          <w:sz w:val="24"/>
          <w:szCs w:val="24"/>
        </w:rPr>
        <w:t xml:space="preserve"> To drive home this point, one only need to do a simple google search for “</w:t>
      </w:r>
      <w:r w:rsidR="0084700F" w:rsidRPr="0084700F">
        <w:rPr>
          <w:rFonts w:ascii="Arial Narrow" w:hAnsi="Arial Narrow" w:cs="Times New Roman"/>
          <w:bCs/>
          <w:i/>
          <w:iCs/>
          <w:sz w:val="24"/>
          <w:szCs w:val="24"/>
        </w:rPr>
        <w:t>another nitric acid accident</w:t>
      </w:r>
      <w:r w:rsidR="0084700F">
        <w:rPr>
          <w:rFonts w:ascii="Arial Narrow" w:hAnsi="Arial Narrow" w:cs="Times New Roman"/>
          <w:bCs/>
          <w:sz w:val="24"/>
          <w:szCs w:val="24"/>
        </w:rPr>
        <w:t xml:space="preserve">” to see the </w:t>
      </w:r>
      <w:r w:rsidR="00AE31C6">
        <w:rPr>
          <w:rFonts w:ascii="Arial Narrow" w:hAnsi="Arial Narrow" w:cs="Times New Roman"/>
          <w:bCs/>
          <w:sz w:val="24"/>
          <w:szCs w:val="24"/>
        </w:rPr>
        <w:t xml:space="preserve">immense </w:t>
      </w:r>
      <w:r w:rsidR="0084700F">
        <w:rPr>
          <w:rFonts w:ascii="Arial Narrow" w:hAnsi="Arial Narrow" w:cs="Times New Roman"/>
          <w:bCs/>
          <w:sz w:val="24"/>
          <w:szCs w:val="24"/>
        </w:rPr>
        <w:t>number of incidents that happen due to people accidentally mixing nitric acid with organic materials.</w:t>
      </w:r>
    </w:p>
    <w:p w14:paraId="1F8FD691" w14:textId="2B17124A" w:rsidR="0084700F" w:rsidRDefault="0084700F" w:rsidP="0084700F">
      <w:p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6C27299A" w14:textId="77777777" w:rsidR="00F61046" w:rsidRDefault="00F61046" w:rsidP="00B6384E">
      <w:pPr>
        <w:spacing w:after="0" w:line="240" w:lineRule="auto"/>
        <w:jc w:val="center"/>
        <w:rPr>
          <w:rFonts w:ascii="Arial Narrow" w:hAnsi="Arial Narrow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BDDCA42" wp14:editId="428A033F">
            <wp:extent cx="1664208" cy="2514600"/>
            <wp:effectExtent l="0" t="0" r="0" b="0"/>
            <wp:docPr id="41" name="Picture 41" descr="Nitric Acid 98% by Jumbo Trading Company Limited. Supplier from Thailand.  Product Id 129715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tric Acid 98% by Jumbo Trading Company Limited. Supplier from Thailand.  Product Id 1297159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51" t="4568" r="20020" b="3339"/>
                    <a:stretch/>
                  </pic:blipFill>
                  <pic:spPr bwMode="auto">
                    <a:xfrm>
                      <a:off x="0" y="0"/>
                      <a:ext cx="1664208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73EA3D" w14:textId="77777777" w:rsidR="0084700F" w:rsidRDefault="0084700F" w:rsidP="0084700F">
      <w:p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3AEDF237" w14:textId="77777777" w:rsidR="00FC4B6A" w:rsidRDefault="00FC4B6A" w:rsidP="0084700F">
      <w:p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494CCD">
        <w:rPr>
          <w:rFonts w:ascii="Arial Narrow" w:hAnsi="Arial Narrow" w:cs="Times New Roman"/>
          <w:bCs/>
          <w:i/>
          <w:iCs/>
          <w:sz w:val="24"/>
          <w:szCs w:val="24"/>
          <w:u w:val="single"/>
        </w:rPr>
        <w:t>Therefore it is critical to remember to never mix nitric acid with any organic material including organic acids unless you are purposefully trying to nitrate or oxidize it.</w:t>
      </w:r>
      <w:r>
        <w:rPr>
          <w:rFonts w:ascii="Arial Narrow" w:hAnsi="Arial Narrow" w:cs="Times New Roman"/>
          <w:bCs/>
          <w:sz w:val="24"/>
          <w:szCs w:val="24"/>
        </w:rPr>
        <w:t xml:space="preserve"> See the attached </w:t>
      </w:r>
      <w:hyperlink r:id="rId17" w:history="1">
        <w:r w:rsidRPr="00FC4B6A">
          <w:rPr>
            <w:rStyle w:val="Hyperlink"/>
            <w:rFonts w:ascii="Arial Narrow" w:hAnsi="Arial Narrow" w:cs="Times New Roman"/>
            <w:bCs/>
            <w:sz w:val="24"/>
            <w:szCs w:val="24"/>
          </w:rPr>
          <w:t>video</w:t>
        </w:r>
      </w:hyperlink>
      <w:r>
        <w:rPr>
          <w:rFonts w:ascii="Arial Narrow" w:hAnsi="Arial Narrow" w:cs="Times New Roman"/>
          <w:bCs/>
          <w:sz w:val="24"/>
          <w:szCs w:val="24"/>
        </w:rPr>
        <w:t xml:space="preserve"> of nitric acid being added to ethanol to understand the reaction of nitric acid upon organic material.</w:t>
      </w:r>
      <w:r w:rsidR="00F61046">
        <w:rPr>
          <w:rFonts w:ascii="Arial Narrow" w:hAnsi="Arial Narrow" w:cs="Times New Roman"/>
          <w:bCs/>
          <w:sz w:val="24"/>
          <w:szCs w:val="24"/>
        </w:rPr>
        <w:t xml:space="preserve"> In addition when disposing of nitric </w:t>
      </w:r>
      <w:r w:rsidR="00F61046">
        <w:rPr>
          <w:rFonts w:ascii="Arial Narrow" w:hAnsi="Arial Narrow" w:cs="Times New Roman"/>
          <w:bCs/>
          <w:sz w:val="24"/>
          <w:szCs w:val="24"/>
        </w:rPr>
        <w:lastRenderedPageBreak/>
        <w:t>acid (regardless of concentration) always be sure to ensure the waste container has no residual organic material in it</w:t>
      </w:r>
      <w:r w:rsidR="00AE31C6">
        <w:rPr>
          <w:rFonts w:ascii="Arial Narrow" w:hAnsi="Arial Narrow" w:cs="Times New Roman"/>
          <w:bCs/>
          <w:sz w:val="24"/>
          <w:szCs w:val="24"/>
        </w:rPr>
        <w:t xml:space="preserve"> or vice versa that you are not adding organic materials to nitric acid waste</w:t>
      </w:r>
      <w:r w:rsidR="00F61046">
        <w:rPr>
          <w:rFonts w:ascii="Arial Narrow" w:hAnsi="Arial Narrow" w:cs="Times New Roman"/>
          <w:bCs/>
          <w:sz w:val="24"/>
          <w:szCs w:val="24"/>
        </w:rPr>
        <w:t xml:space="preserve">. </w:t>
      </w:r>
      <w:r w:rsidR="00F61046" w:rsidRPr="00631E6B">
        <w:rPr>
          <w:rFonts w:ascii="Arial Narrow" w:hAnsi="Arial Narrow" w:cs="Times New Roman"/>
          <w:bCs/>
          <w:sz w:val="24"/>
          <w:szCs w:val="24"/>
        </w:rPr>
        <w:t>Also never use spill pads/paper towels to cleanup a spill of nitric acid. Neutralize the nitric acid first</w:t>
      </w:r>
      <w:r w:rsidR="00494CCD" w:rsidRPr="00631E6B">
        <w:rPr>
          <w:rFonts w:ascii="Arial Narrow" w:hAnsi="Arial Narrow" w:cs="Times New Roman"/>
          <w:bCs/>
          <w:sz w:val="24"/>
          <w:szCs w:val="24"/>
        </w:rPr>
        <w:t>.</w:t>
      </w:r>
    </w:p>
    <w:p w14:paraId="5571E978" w14:textId="77777777" w:rsidR="00863B2F" w:rsidRPr="00863B2F" w:rsidRDefault="00863B2F" w:rsidP="000C7484">
      <w:pPr>
        <w:spacing w:after="0" w:line="240" w:lineRule="auto"/>
        <w:rPr>
          <w:rFonts w:ascii="Arial Narrow" w:hAnsi="Arial Narrow" w:cs="Times New Roman"/>
          <w:bCs/>
          <w:sz w:val="24"/>
          <w:szCs w:val="24"/>
        </w:rPr>
      </w:pPr>
    </w:p>
    <w:p w14:paraId="0E1670FF" w14:textId="77777777" w:rsidR="00FC4B6A" w:rsidRPr="002D0ABA" w:rsidRDefault="00FC4B6A" w:rsidP="00FC4B6A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Key take away points for </w:t>
      </w:r>
      <w:r w:rsidR="0016356A">
        <w:rPr>
          <w:rFonts w:ascii="Arial Narrow" w:hAnsi="Arial Narrow" w:cs="Times New Roman"/>
          <w:b/>
          <w:sz w:val="24"/>
          <w:szCs w:val="24"/>
        </w:rPr>
        <w:t>nitric acid (in addition to the already stated for Corrosive Materials)</w:t>
      </w:r>
    </w:p>
    <w:p w14:paraId="0DF9964B" w14:textId="77777777" w:rsidR="00FC4B6A" w:rsidRPr="0084700F" w:rsidRDefault="0016356A" w:rsidP="0084700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84700F">
        <w:rPr>
          <w:rFonts w:ascii="Arial Narrow" w:hAnsi="Arial Narrow" w:cs="Times New Roman"/>
          <w:sz w:val="24"/>
          <w:szCs w:val="24"/>
        </w:rPr>
        <w:t>Never clean up spi</w:t>
      </w:r>
      <w:r w:rsidR="0084700F" w:rsidRPr="0084700F">
        <w:rPr>
          <w:rFonts w:ascii="Arial Narrow" w:hAnsi="Arial Narrow" w:cs="Times New Roman"/>
          <w:sz w:val="24"/>
          <w:szCs w:val="24"/>
        </w:rPr>
        <w:t>lls of nitric acid with spill pads or paper towels. Neutralize nitric acid first.</w:t>
      </w:r>
    </w:p>
    <w:p w14:paraId="3B0782CE" w14:textId="77777777" w:rsidR="00FC4B6A" w:rsidRPr="0016356A" w:rsidRDefault="0016356A" w:rsidP="0016356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16356A">
        <w:rPr>
          <w:rFonts w:ascii="Arial Narrow" w:hAnsi="Arial Narrow" w:cs="Times New Roman"/>
          <w:sz w:val="24"/>
          <w:szCs w:val="24"/>
        </w:rPr>
        <w:t>S</w:t>
      </w:r>
      <w:r w:rsidR="00FC4B6A" w:rsidRPr="0016356A">
        <w:rPr>
          <w:rFonts w:ascii="Arial Narrow" w:hAnsi="Arial Narrow" w:cs="Times New Roman"/>
          <w:sz w:val="24"/>
          <w:szCs w:val="24"/>
        </w:rPr>
        <w:t xml:space="preserve">tore </w:t>
      </w:r>
      <w:r w:rsidRPr="0016356A">
        <w:rPr>
          <w:rFonts w:ascii="Arial Narrow" w:hAnsi="Arial Narrow" w:cs="Times New Roman"/>
          <w:sz w:val="24"/>
          <w:szCs w:val="24"/>
        </w:rPr>
        <w:t>nitric acid away from organic materials (organic acids). Use secondary containers if you must store nitric acid with organic acids.</w:t>
      </w:r>
    </w:p>
    <w:p w14:paraId="2A31DE39" w14:textId="77777777" w:rsidR="00FC4B6A" w:rsidRDefault="0016356A" w:rsidP="0016356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Never mix nitric acid with organic materials</w:t>
      </w:r>
      <w:r w:rsidR="0084700F">
        <w:rPr>
          <w:rFonts w:ascii="Arial Narrow" w:hAnsi="Arial Narrow" w:cs="Times New Roman"/>
          <w:sz w:val="24"/>
          <w:szCs w:val="24"/>
        </w:rPr>
        <w:t xml:space="preserve"> unless you are purposefully trying to nitrate or oxidize it.</w:t>
      </w:r>
    </w:p>
    <w:p w14:paraId="5626EBD3" w14:textId="77777777" w:rsidR="00034C4A" w:rsidRPr="00034C4A" w:rsidRDefault="00F61046" w:rsidP="00034C4A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Be especially careful that nitric acid waste is disposed in a container free of organic residue.</w:t>
      </w:r>
      <w:r w:rsidR="00AE31C6">
        <w:rPr>
          <w:rFonts w:ascii="Arial Narrow" w:hAnsi="Arial Narrow" w:cs="Times New Roman"/>
          <w:sz w:val="24"/>
          <w:szCs w:val="24"/>
        </w:rPr>
        <w:t xml:space="preserve"> Never mix nitric acid waste with organic waste.</w:t>
      </w:r>
    </w:p>
    <w:p w14:paraId="30D73E29" w14:textId="77362EDA" w:rsidR="009F7623" w:rsidRDefault="009F7623" w:rsidP="00034C4A">
      <w:pPr>
        <w:spacing w:after="0" w:line="240" w:lineRule="auto"/>
        <w:jc w:val="both"/>
        <w:rPr>
          <w:rFonts w:ascii="Arial Narrow" w:hAnsi="Arial Narrow" w:cs="Times New Roman"/>
          <w:b/>
          <w:sz w:val="32"/>
          <w:szCs w:val="32"/>
        </w:rPr>
      </w:pPr>
    </w:p>
    <w:p w14:paraId="74B05914" w14:textId="4F97175C" w:rsidR="00304ADA" w:rsidRDefault="00304ADA" w:rsidP="00034C4A">
      <w:pPr>
        <w:spacing w:after="0" w:line="240" w:lineRule="auto"/>
        <w:jc w:val="both"/>
        <w:rPr>
          <w:rFonts w:ascii="Arial Narrow" w:hAnsi="Arial Narrow" w:cs="Times New Roman"/>
          <w:b/>
          <w:sz w:val="32"/>
          <w:szCs w:val="32"/>
        </w:rPr>
      </w:pPr>
    </w:p>
    <w:p w14:paraId="72681603" w14:textId="77777777" w:rsidR="00304ADA" w:rsidRDefault="00304ADA" w:rsidP="00034C4A">
      <w:pPr>
        <w:spacing w:after="0" w:line="240" w:lineRule="auto"/>
        <w:jc w:val="both"/>
        <w:rPr>
          <w:rFonts w:ascii="Arial Narrow" w:hAnsi="Arial Narrow" w:cs="Times New Roman"/>
          <w:b/>
          <w:sz w:val="32"/>
          <w:szCs w:val="32"/>
        </w:rPr>
      </w:pPr>
    </w:p>
    <w:p w14:paraId="6FA5483E" w14:textId="77777777" w:rsidR="00304ADA" w:rsidRDefault="00304ADA" w:rsidP="00304ADA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955B2C">
        <w:rPr>
          <w:rFonts w:ascii="Arial Narrow" w:hAnsi="Arial Narrow" w:cs="Times New Roman"/>
          <w:b/>
          <w:sz w:val="28"/>
          <w:szCs w:val="28"/>
        </w:rPr>
        <w:t>Training and Documentation</w:t>
      </w:r>
    </w:p>
    <w:p w14:paraId="32D15AAD" w14:textId="77777777" w:rsidR="00304ADA" w:rsidRPr="00955B2C" w:rsidRDefault="00304ADA" w:rsidP="00304ADA">
      <w:pPr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</w:p>
    <w:p w14:paraId="249064E8" w14:textId="77777777" w:rsidR="00304ADA" w:rsidRPr="002D0ABA" w:rsidRDefault="00304ADA" w:rsidP="00304AD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2D0ABA">
        <w:rPr>
          <w:rFonts w:ascii="Arial Narrow" w:hAnsi="Arial Narrow" w:cs="Times New Roman"/>
          <w:sz w:val="24"/>
          <w:szCs w:val="24"/>
        </w:rPr>
        <w:t>Trai</w:t>
      </w:r>
      <w:r>
        <w:rPr>
          <w:rFonts w:ascii="Arial Narrow" w:hAnsi="Arial Narrow" w:cs="Times New Roman"/>
          <w:sz w:val="24"/>
          <w:szCs w:val="24"/>
        </w:rPr>
        <w:t>ning conducted by (print name</w:t>
      </w:r>
      <w:r w:rsidRPr="002D0ABA">
        <w:rPr>
          <w:rFonts w:ascii="Arial Narrow" w:hAnsi="Arial Narrow" w:cs="Times New Roman"/>
          <w:sz w:val="24"/>
          <w:szCs w:val="24"/>
        </w:rPr>
        <w:t>):____________________________________________</w:t>
      </w:r>
    </w:p>
    <w:p w14:paraId="527BEBC0" w14:textId="77777777" w:rsidR="00304ADA" w:rsidRPr="002D0ABA" w:rsidRDefault="00304ADA" w:rsidP="00304AD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Trainers signature and date</w:t>
      </w:r>
      <w:proofErr w:type="gramStart"/>
      <w:r w:rsidRPr="002D0ABA">
        <w:rPr>
          <w:rFonts w:ascii="Arial Narrow" w:hAnsi="Arial Narrow" w:cs="Times New Roman"/>
          <w:sz w:val="24"/>
          <w:szCs w:val="24"/>
        </w:rPr>
        <w:t>:_</w:t>
      </w:r>
      <w:proofErr w:type="gramEnd"/>
      <w:r w:rsidRPr="002D0ABA">
        <w:rPr>
          <w:rFonts w:ascii="Arial Narrow" w:hAnsi="Arial Narrow" w:cs="Times New Roman"/>
          <w:sz w:val="24"/>
          <w:szCs w:val="24"/>
        </w:rPr>
        <w:t>______________________________________________</w:t>
      </w:r>
      <w:r>
        <w:rPr>
          <w:rFonts w:ascii="Arial Narrow" w:hAnsi="Arial Narrow" w:cs="Times New Roman"/>
          <w:sz w:val="24"/>
          <w:szCs w:val="24"/>
        </w:rPr>
        <w:t>___</w:t>
      </w:r>
    </w:p>
    <w:p w14:paraId="77100BEC" w14:textId="77777777" w:rsidR="00304ADA" w:rsidRPr="002D0ABA" w:rsidRDefault="00304ADA" w:rsidP="00304AD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3DA66182" w14:textId="77777777" w:rsidR="00304ADA" w:rsidRPr="007D4F4E" w:rsidRDefault="00304ADA" w:rsidP="00304AD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2D0ABA">
        <w:rPr>
          <w:rFonts w:ascii="Arial Narrow" w:hAnsi="Arial Narrow" w:cs="Times New Roman"/>
          <w:sz w:val="24"/>
          <w:szCs w:val="24"/>
        </w:rPr>
        <w:t>Training venue and method.  Check all that apply:</w:t>
      </w:r>
      <w:r>
        <w:rPr>
          <w:rFonts w:ascii="Arial Narrow" w:hAnsi="Arial Narrow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87672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FA3336">
        <w:rPr>
          <w:rFonts w:ascii="Arial Narrow" w:hAnsi="Arial Narrow" w:cs="Times New Roman"/>
          <w:sz w:val="24"/>
          <w:szCs w:val="24"/>
        </w:rPr>
        <w:t>Classroom/lab lecture</w:t>
      </w:r>
    </w:p>
    <w:p w14:paraId="32F78CF9" w14:textId="77777777" w:rsidR="00304ADA" w:rsidRDefault="008A42CB" w:rsidP="00304ADA">
      <w:pPr>
        <w:spacing w:after="0" w:line="240" w:lineRule="auto"/>
        <w:ind w:firstLine="720"/>
        <w:rPr>
          <w:rFonts w:ascii="Arial Narrow" w:hAnsi="Arial Narrow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90084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DA" w:rsidRPr="00FA333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304ADA" w:rsidRPr="00FA3336">
        <w:rPr>
          <w:rFonts w:ascii="Arial Narrow" w:hAnsi="Arial Narrow" w:cs="Times New Roman"/>
          <w:sz w:val="24"/>
          <w:szCs w:val="24"/>
        </w:rPr>
        <w:t>One-on-one Demonstration</w:t>
      </w:r>
      <w:r w:rsidR="00304ADA" w:rsidRPr="00FA3336">
        <w:rPr>
          <w:rFonts w:ascii="Arial Narrow" w:hAnsi="Arial Narrow" w:cs="Times New Roman"/>
          <w:sz w:val="24"/>
          <w:szCs w:val="24"/>
        </w:rPr>
        <w:tab/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13513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DA" w:rsidRPr="00FA333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304ADA" w:rsidRPr="00FA3336">
        <w:rPr>
          <w:rFonts w:ascii="Arial Narrow" w:hAnsi="Arial Narrow" w:cs="Times New Roman"/>
          <w:sz w:val="24"/>
          <w:szCs w:val="24"/>
        </w:rPr>
        <w:t xml:space="preserve">Hands on Experience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26890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DA" w:rsidRPr="00FA3336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304ADA" w:rsidRPr="00FA3336">
        <w:rPr>
          <w:rFonts w:ascii="Arial Narrow" w:hAnsi="Arial Narrow" w:cs="Times New Roman"/>
          <w:sz w:val="24"/>
          <w:szCs w:val="24"/>
        </w:rPr>
        <w:t>SOP review</w:t>
      </w:r>
    </w:p>
    <w:p w14:paraId="5DE7F0A4" w14:textId="77777777" w:rsidR="00304ADA" w:rsidRPr="00FA3336" w:rsidRDefault="00304ADA" w:rsidP="00304AD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780"/>
        <w:gridCol w:w="3865"/>
      </w:tblGrid>
      <w:tr w:rsidR="00304ADA" w14:paraId="3936E51B" w14:textId="77777777" w:rsidTr="003C60BD">
        <w:tc>
          <w:tcPr>
            <w:tcW w:w="1705" w:type="dxa"/>
          </w:tcPr>
          <w:p w14:paraId="2607A8A9" w14:textId="77777777" w:rsidR="00304ADA" w:rsidRPr="007D4F4E" w:rsidRDefault="00304ADA" w:rsidP="003C60BD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7D4F4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780" w:type="dxa"/>
          </w:tcPr>
          <w:p w14:paraId="0EDE1026" w14:textId="77777777" w:rsidR="00304ADA" w:rsidRPr="007D4F4E" w:rsidRDefault="00304ADA" w:rsidP="003C60BD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7D4F4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865" w:type="dxa"/>
          </w:tcPr>
          <w:p w14:paraId="781E307B" w14:textId="77777777" w:rsidR="00304ADA" w:rsidRPr="007D4F4E" w:rsidRDefault="00304ADA" w:rsidP="003C60BD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7D4F4E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Signature</w:t>
            </w:r>
          </w:p>
        </w:tc>
      </w:tr>
      <w:tr w:rsidR="00304ADA" w14:paraId="2C6C0F0E" w14:textId="77777777" w:rsidTr="003C60BD">
        <w:trPr>
          <w:trHeight w:val="432"/>
        </w:trPr>
        <w:tc>
          <w:tcPr>
            <w:tcW w:w="1705" w:type="dxa"/>
          </w:tcPr>
          <w:p w14:paraId="0A00118E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FAE38C5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14:paraId="19C4C2A6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04ADA" w14:paraId="2BC55454" w14:textId="77777777" w:rsidTr="003C60BD">
        <w:trPr>
          <w:trHeight w:val="432"/>
        </w:trPr>
        <w:tc>
          <w:tcPr>
            <w:tcW w:w="1705" w:type="dxa"/>
          </w:tcPr>
          <w:p w14:paraId="488A6121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FBD0F0B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14:paraId="12F713F5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04ADA" w14:paraId="30F4494A" w14:textId="77777777" w:rsidTr="003C60BD">
        <w:trPr>
          <w:trHeight w:val="432"/>
        </w:trPr>
        <w:tc>
          <w:tcPr>
            <w:tcW w:w="1705" w:type="dxa"/>
          </w:tcPr>
          <w:p w14:paraId="4C40E871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1220D4A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14:paraId="4264D2B5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04ADA" w14:paraId="55B195D6" w14:textId="77777777" w:rsidTr="003C60BD">
        <w:trPr>
          <w:trHeight w:val="432"/>
        </w:trPr>
        <w:tc>
          <w:tcPr>
            <w:tcW w:w="1705" w:type="dxa"/>
          </w:tcPr>
          <w:p w14:paraId="26AC6610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ED446E9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14:paraId="70B11CFA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04ADA" w14:paraId="776A0FDA" w14:textId="77777777" w:rsidTr="003C60BD">
        <w:trPr>
          <w:trHeight w:val="432"/>
        </w:trPr>
        <w:tc>
          <w:tcPr>
            <w:tcW w:w="1705" w:type="dxa"/>
          </w:tcPr>
          <w:p w14:paraId="18CE05B1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2BD0DB3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14:paraId="19C360EC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04ADA" w14:paraId="14DD7599" w14:textId="77777777" w:rsidTr="003C60BD">
        <w:trPr>
          <w:trHeight w:val="432"/>
        </w:trPr>
        <w:tc>
          <w:tcPr>
            <w:tcW w:w="1705" w:type="dxa"/>
          </w:tcPr>
          <w:p w14:paraId="3AEF2165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2E0FBA2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14:paraId="0C222476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04ADA" w14:paraId="228D357A" w14:textId="77777777" w:rsidTr="003C60BD">
        <w:trPr>
          <w:trHeight w:val="432"/>
        </w:trPr>
        <w:tc>
          <w:tcPr>
            <w:tcW w:w="1705" w:type="dxa"/>
          </w:tcPr>
          <w:p w14:paraId="2795ACCF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41338F2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14:paraId="607C7B25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04ADA" w14:paraId="7DFF8604" w14:textId="77777777" w:rsidTr="003C60BD">
        <w:trPr>
          <w:trHeight w:val="432"/>
        </w:trPr>
        <w:tc>
          <w:tcPr>
            <w:tcW w:w="1705" w:type="dxa"/>
          </w:tcPr>
          <w:p w14:paraId="1E49468A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C23DEF7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14:paraId="072DAAD6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04ADA" w14:paraId="02D8994D" w14:textId="77777777" w:rsidTr="003C60BD">
        <w:trPr>
          <w:trHeight w:val="432"/>
        </w:trPr>
        <w:tc>
          <w:tcPr>
            <w:tcW w:w="1705" w:type="dxa"/>
          </w:tcPr>
          <w:p w14:paraId="4EC54316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00AB71BF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14:paraId="4C375C31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04ADA" w14:paraId="7CB79981" w14:textId="77777777" w:rsidTr="003C60BD">
        <w:trPr>
          <w:trHeight w:val="432"/>
        </w:trPr>
        <w:tc>
          <w:tcPr>
            <w:tcW w:w="1705" w:type="dxa"/>
          </w:tcPr>
          <w:p w14:paraId="4A7DC137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56A3532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14:paraId="6687A451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304ADA" w14:paraId="5140CDCD" w14:textId="77777777" w:rsidTr="003C60BD">
        <w:trPr>
          <w:trHeight w:val="432"/>
        </w:trPr>
        <w:tc>
          <w:tcPr>
            <w:tcW w:w="1705" w:type="dxa"/>
          </w:tcPr>
          <w:p w14:paraId="2A88E127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0324F3C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14:paraId="0516A83D" w14:textId="77777777" w:rsidR="00304ADA" w:rsidRDefault="00304ADA" w:rsidP="003C60B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2147AC04" w14:textId="36F4D2EE" w:rsidR="009F7623" w:rsidRDefault="009F7623">
      <w:pPr>
        <w:rPr>
          <w:rFonts w:ascii="Arial Narrow" w:hAnsi="Arial Narrow" w:cs="Times New Roman"/>
          <w:b/>
          <w:sz w:val="32"/>
          <w:szCs w:val="32"/>
        </w:rPr>
      </w:pPr>
    </w:p>
    <w:sectPr w:rsidR="009F7623" w:rsidSect="00241AF9">
      <w:headerReference w:type="default" r:id="rId18"/>
      <w:footerReference w:type="default" r:id="rId19"/>
      <w:pgSz w:w="12240" w:h="15840"/>
      <w:pgMar w:top="1440" w:right="1440" w:bottom="1440" w:left="1440" w:header="576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00A04" w14:textId="77777777" w:rsidR="00B34EB6" w:rsidRDefault="00B34EB6" w:rsidP="0065577A">
      <w:pPr>
        <w:spacing w:after="0" w:line="240" w:lineRule="auto"/>
      </w:pPr>
      <w:r>
        <w:separator/>
      </w:r>
    </w:p>
  </w:endnote>
  <w:endnote w:type="continuationSeparator" w:id="0">
    <w:p w14:paraId="51947E16" w14:textId="77777777" w:rsidR="00B34EB6" w:rsidRDefault="00B34EB6" w:rsidP="0065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6255"/>
      <w:docPartObj>
        <w:docPartGallery w:val="Page Numbers (Bottom of Page)"/>
        <w:docPartUnique/>
      </w:docPartObj>
    </w:sdtPr>
    <w:sdtEndPr/>
    <w:sdtContent>
      <w:p w14:paraId="7FB9EF5F" w14:textId="77777777" w:rsidR="00B34EB6" w:rsidRDefault="00B34EB6" w:rsidP="002938E8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B24D06E" wp14:editId="4E5D0605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3175" t="0" r="4445" b="2540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CC39C" w14:textId="5C0EE8E2" w:rsidR="00B34EB6" w:rsidRDefault="00B34EB6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A42CB" w:rsidRPr="008A42CB">
                                <w:rPr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B24D06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margin-left:116.2pt;margin-top:0;width:167.4pt;height:161.8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" adj="21600" fillcolor="#def2d8 [824]" stroked="f">
                  <v:textbox>
                    <w:txbxContent>
                      <w:p w14:paraId="61BCC39C" w14:textId="5C0EE8E2" w:rsidR="00B34EB6" w:rsidRDefault="00B34EB6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A42CB" w:rsidRPr="008A42CB">
                          <w:rPr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F5E3A" w14:textId="77777777" w:rsidR="00B34EB6" w:rsidRDefault="00B34EB6" w:rsidP="0065577A">
      <w:pPr>
        <w:spacing w:after="0" w:line="240" w:lineRule="auto"/>
      </w:pPr>
      <w:r>
        <w:separator/>
      </w:r>
    </w:p>
  </w:footnote>
  <w:footnote w:type="continuationSeparator" w:id="0">
    <w:p w14:paraId="6925B6B7" w14:textId="77777777" w:rsidR="00B34EB6" w:rsidRDefault="00B34EB6" w:rsidP="0065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00540" w14:textId="77777777" w:rsidR="00B34EB6" w:rsidRDefault="00B34EB6" w:rsidP="00AD10DE">
    <w:pPr>
      <w:pStyle w:val="Header"/>
      <w:rPr>
        <w:rFonts w:asciiTheme="minorBidi" w:hAnsiTheme="minorBidi"/>
        <w:sz w:val="16"/>
        <w:szCs w:val="16"/>
      </w:rPr>
    </w:pPr>
  </w:p>
  <w:p w14:paraId="3E862504" w14:textId="77777777" w:rsidR="00B34EB6" w:rsidRDefault="00B34EB6" w:rsidP="00EA0738">
    <w:pPr>
      <w:pStyle w:val="Header"/>
      <w:rPr>
        <w:rFonts w:asciiTheme="minorBidi" w:hAnsiTheme="minorBidi"/>
        <w:sz w:val="16"/>
        <w:szCs w:val="16"/>
      </w:rPr>
    </w:pPr>
    <w:r>
      <w:rPr>
        <w:rFonts w:asciiTheme="minorBidi" w:hAnsiTheme="minorBidi"/>
        <w:sz w:val="16"/>
        <w:szCs w:val="16"/>
      </w:rPr>
      <w:t xml:space="preserve">SAFETY GUIDANCE DOCUMENT                                                                                                                            </w:t>
    </w:r>
    <w:r>
      <w:rPr>
        <w:rFonts w:asciiTheme="minorBidi" w:hAnsiTheme="minorBidi"/>
        <w:sz w:val="16"/>
        <w:szCs w:val="16"/>
      </w:rPr>
      <w:tab/>
      <w:t>MARCH 2022</w:t>
    </w:r>
  </w:p>
  <w:p w14:paraId="3B46F035" w14:textId="6C5CE77A" w:rsidR="00B34EB6" w:rsidRPr="002938E8" w:rsidRDefault="00B34EB6" w:rsidP="00EA0738">
    <w:pPr>
      <w:pStyle w:val="Header"/>
      <w:rPr>
        <w:rFonts w:asciiTheme="minorBidi" w:hAnsiTheme="minorBidi"/>
        <w:sz w:val="16"/>
        <w:szCs w:val="16"/>
      </w:rPr>
    </w:pPr>
    <w:r>
      <w:rPr>
        <w:rFonts w:asciiTheme="minorBidi" w:hAnsiTheme="minorBidi"/>
        <w:sz w:val="16"/>
        <w:szCs w:val="16"/>
      </w:rPr>
      <w:t>CORROSIVES</w:t>
    </w:r>
    <w:r w:rsidR="004763CB">
      <w:rPr>
        <w:rFonts w:asciiTheme="minorBidi" w:hAnsiTheme="minorBidi"/>
        <w:sz w:val="16"/>
        <w:szCs w:val="16"/>
      </w:rPr>
      <w:t xml:space="preserve"> – NITRIC ACID</w:t>
    </w:r>
    <w:r>
      <w:rPr>
        <w:rFonts w:asciiTheme="minorBidi" w:hAnsiTheme="minorBidi"/>
        <w:sz w:val="16"/>
        <w:szCs w:val="16"/>
      </w:rPr>
      <w:t xml:space="preserve"> (C1</w:t>
    </w:r>
    <w:r w:rsidR="004763CB">
      <w:rPr>
        <w:rFonts w:asciiTheme="minorBidi" w:hAnsiTheme="minorBidi"/>
        <w:sz w:val="16"/>
        <w:szCs w:val="16"/>
      </w:rPr>
      <w:t>.1</w:t>
    </w:r>
    <w:r>
      <w:rPr>
        <w:rFonts w:asciiTheme="minorBidi" w:hAnsiTheme="minorBidi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3507"/>
    <w:multiLevelType w:val="hybridMultilevel"/>
    <w:tmpl w:val="2FDA1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37F"/>
    <w:multiLevelType w:val="hybridMultilevel"/>
    <w:tmpl w:val="2280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42B"/>
    <w:multiLevelType w:val="hybridMultilevel"/>
    <w:tmpl w:val="29340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C0DC2"/>
    <w:multiLevelType w:val="hybridMultilevel"/>
    <w:tmpl w:val="D99CF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B7473"/>
    <w:multiLevelType w:val="hybridMultilevel"/>
    <w:tmpl w:val="AC4A2B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B14C62"/>
    <w:multiLevelType w:val="hybridMultilevel"/>
    <w:tmpl w:val="08062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772EE"/>
    <w:multiLevelType w:val="hybridMultilevel"/>
    <w:tmpl w:val="CF90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E79CC"/>
    <w:multiLevelType w:val="hybridMultilevel"/>
    <w:tmpl w:val="B8460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B4EC5"/>
    <w:multiLevelType w:val="hybridMultilevel"/>
    <w:tmpl w:val="5FB2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221EA6"/>
    <w:multiLevelType w:val="hybridMultilevel"/>
    <w:tmpl w:val="80D6FE0E"/>
    <w:lvl w:ilvl="0" w:tplc="F1ACE7F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62F96"/>
    <w:multiLevelType w:val="multilevel"/>
    <w:tmpl w:val="9CBE934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21E2F"/>
    <w:multiLevelType w:val="hybridMultilevel"/>
    <w:tmpl w:val="31E68B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03977"/>
    <w:multiLevelType w:val="hybridMultilevel"/>
    <w:tmpl w:val="AA10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330F9"/>
    <w:multiLevelType w:val="hybridMultilevel"/>
    <w:tmpl w:val="D9FE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F2853"/>
    <w:multiLevelType w:val="hybridMultilevel"/>
    <w:tmpl w:val="4BF0C1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F7313"/>
    <w:multiLevelType w:val="hybridMultilevel"/>
    <w:tmpl w:val="23E8DEFA"/>
    <w:lvl w:ilvl="0" w:tplc="B7B8C55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B05BD"/>
    <w:multiLevelType w:val="hybridMultilevel"/>
    <w:tmpl w:val="9BB4B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3152D"/>
    <w:multiLevelType w:val="hybridMultilevel"/>
    <w:tmpl w:val="107A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5444A"/>
    <w:multiLevelType w:val="hybridMultilevel"/>
    <w:tmpl w:val="060EA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B2B5A"/>
    <w:multiLevelType w:val="hybridMultilevel"/>
    <w:tmpl w:val="ACDC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B6349"/>
    <w:multiLevelType w:val="hybridMultilevel"/>
    <w:tmpl w:val="656C6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F1685"/>
    <w:multiLevelType w:val="hybridMultilevel"/>
    <w:tmpl w:val="A7607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711AA"/>
    <w:multiLevelType w:val="hybridMultilevel"/>
    <w:tmpl w:val="D820D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862FC"/>
    <w:multiLevelType w:val="multilevel"/>
    <w:tmpl w:val="6A5A7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5323CA"/>
    <w:multiLevelType w:val="hybridMultilevel"/>
    <w:tmpl w:val="7FBA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F508B"/>
    <w:multiLevelType w:val="hybridMultilevel"/>
    <w:tmpl w:val="46E89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F74FB"/>
    <w:multiLevelType w:val="hybridMultilevel"/>
    <w:tmpl w:val="045E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D2BE4"/>
    <w:multiLevelType w:val="hybridMultilevel"/>
    <w:tmpl w:val="E55ED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0587A"/>
    <w:multiLevelType w:val="hybridMultilevel"/>
    <w:tmpl w:val="13F27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D3041"/>
    <w:multiLevelType w:val="hybridMultilevel"/>
    <w:tmpl w:val="C7FC95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AE0F7D"/>
    <w:multiLevelType w:val="hybridMultilevel"/>
    <w:tmpl w:val="E1E2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F2F2E"/>
    <w:multiLevelType w:val="hybridMultilevel"/>
    <w:tmpl w:val="7278C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E7D11"/>
    <w:multiLevelType w:val="hybridMultilevel"/>
    <w:tmpl w:val="96B8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2D1B4"/>
    <w:multiLevelType w:val="hybridMultilevel"/>
    <w:tmpl w:val="DBB8CAC8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CEF5D8A"/>
    <w:multiLevelType w:val="hybridMultilevel"/>
    <w:tmpl w:val="7518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B06C0"/>
    <w:multiLevelType w:val="hybridMultilevel"/>
    <w:tmpl w:val="4F108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82BCC"/>
    <w:multiLevelType w:val="multilevel"/>
    <w:tmpl w:val="DCC0587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1423A53"/>
    <w:multiLevelType w:val="hybridMultilevel"/>
    <w:tmpl w:val="A38CD1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5D51CF"/>
    <w:multiLevelType w:val="hybridMultilevel"/>
    <w:tmpl w:val="727E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00D88"/>
    <w:multiLevelType w:val="hybridMultilevel"/>
    <w:tmpl w:val="E26CC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528E5"/>
    <w:multiLevelType w:val="hybridMultilevel"/>
    <w:tmpl w:val="4BBA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A444C"/>
    <w:multiLevelType w:val="hybridMultilevel"/>
    <w:tmpl w:val="CDFCC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4"/>
  </w:num>
  <w:num w:numId="4">
    <w:abstractNumId w:val="29"/>
  </w:num>
  <w:num w:numId="5">
    <w:abstractNumId w:val="22"/>
  </w:num>
  <w:num w:numId="6">
    <w:abstractNumId w:val="14"/>
  </w:num>
  <w:num w:numId="7">
    <w:abstractNumId w:val="37"/>
  </w:num>
  <w:num w:numId="8">
    <w:abstractNumId w:val="8"/>
  </w:num>
  <w:num w:numId="9">
    <w:abstractNumId w:val="35"/>
  </w:num>
  <w:num w:numId="10">
    <w:abstractNumId w:val="20"/>
  </w:num>
  <w:num w:numId="11">
    <w:abstractNumId w:val="38"/>
  </w:num>
  <w:num w:numId="12">
    <w:abstractNumId w:val="1"/>
  </w:num>
  <w:num w:numId="13">
    <w:abstractNumId w:val="17"/>
  </w:num>
  <w:num w:numId="14">
    <w:abstractNumId w:val="5"/>
  </w:num>
  <w:num w:numId="15">
    <w:abstractNumId w:val="18"/>
  </w:num>
  <w:num w:numId="16">
    <w:abstractNumId w:val="2"/>
  </w:num>
  <w:num w:numId="17">
    <w:abstractNumId w:val="23"/>
  </w:num>
  <w:num w:numId="18">
    <w:abstractNumId w:val="31"/>
  </w:num>
  <w:num w:numId="19">
    <w:abstractNumId w:val="34"/>
  </w:num>
  <w:num w:numId="20">
    <w:abstractNumId w:val="19"/>
  </w:num>
  <w:num w:numId="21">
    <w:abstractNumId w:val="40"/>
  </w:num>
  <w:num w:numId="22">
    <w:abstractNumId w:val="0"/>
  </w:num>
  <w:num w:numId="23">
    <w:abstractNumId w:val="28"/>
  </w:num>
  <w:num w:numId="24">
    <w:abstractNumId w:val="26"/>
  </w:num>
  <w:num w:numId="25">
    <w:abstractNumId w:val="25"/>
  </w:num>
  <w:num w:numId="26">
    <w:abstractNumId w:val="15"/>
  </w:num>
  <w:num w:numId="27">
    <w:abstractNumId w:val="39"/>
  </w:num>
  <w:num w:numId="28">
    <w:abstractNumId w:val="9"/>
  </w:num>
  <w:num w:numId="29">
    <w:abstractNumId w:val="13"/>
  </w:num>
  <w:num w:numId="30">
    <w:abstractNumId w:val="12"/>
  </w:num>
  <w:num w:numId="31">
    <w:abstractNumId w:val="7"/>
  </w:num>
  <w:num w:numId="32">
    <w:abstractNumId w:val="41"/>
  </w:num>
  <w:num w:numId="33">
    <w:abstractNumId w:val="24"/>
  </w:num>
  <w:num w:numId="34">
    <w:abstractNumId w:val="6"/>
  </w:num>
  <w:num w:numId="35">
    <w:abstractNumId w:val="30"/>
  </w:num>
  <w:num w:numId="36">
    <w:abstractNumId w:val="16"/>
  </w:num>
  <w:num w:numId="37">
    <w:abstractNumId w:val="21"/>
  </w:num>
  <w:num w:numId="38">
    <w:abstractNumId w:val="27"/>
  </w:num>
  <w:num w:numId="39">
    <w:abstractNumId w:val="3"/>
  </w:num>
  <w:num w:numId="40">
    <w:abstractNumId w:val="32"/>
  </w:num>
  <w:num w:numId="41">
    <w:abstractNumId w:val="11"/>
  </w:num>
  <w:num w:numId="42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7A"/>
    <w:rsid w:val="00016BDD"/>
    <w:rsid w:val="00034C4A"/>
    <w:rsid w:val="00034C5F"/>
    <w:rsid w:val="00037A7F"/>
    <w:rsid w:val="000612BF"/>
    <w:rsid w:val="00063AAA"/>
    <w:rsid w:val="0006753E"/>
    <w:rsid w:val="000705F6"/>
    <w:rsid w:val="00085B58"/>
    <w:rsid w:val="00090159"/>
    <w:rsid w:val="000A3F05"/>
    <w:rsid w:val="000A5B69"/>
    <w:rsid w:val="000A6F65"/>
    <w:rsid w:val="000C644F"/>
    <w:rsid w:val="000C7484"/>
    <w:rsid w:val="000E0752"/>
    <w:rsid w:val="000E0C91"/>
    <w:rsid w:val="000E204A"/>
    <w:rsid w:val="000E39E2"/>
    <w:rsid w:val="000E42AC"/>
    <w:rsid w:val="000E5411"/>
    <w:rsid w:val="000E69BF"/>
    <w:rsid w:val="000E72E6"/>
    <w:rsid w:val="000F39B9"/>
    <w:rsid w:val="000F7513"/>
    <w:rsid w:val="000F7D76"/>
    <w:rsid w:val="00105AAB"/>
    <w:rsid w:val="001228BF"/>
    <w:rsid w:val="0012480A"/>
    <w:rsid w:val="00126812"/>
    <w:rsid w:val="00127959"/>
    <w:rsid w:val="001307A6"/>
    <w:rsid w:val="001601AC"/>
    <w:rsid w:val="0016178B"/>
    <w:rsid w:val="0016356A"/>
    <w:rsid w:val="00172687"/>
    <w:rsid w:val="00185499"/>
    <w:rsid w:val="00187AD7"/>
    <w:rsid w:val="00190A72"/>
    <w:rsid w:val="001A608F"/>
    <w:rsid w:val="001B074F"/>
    <w:rsid w:val="001C16E3"/>
    <w:rsid w:val="001C574C"/>
    <w:rsid w:val="001C72D9"/>
    <w:rsid w:val="001D2618"/>
    <w:rsid w:val="001F2C8F"/>
    <w:rsid w:val="00200C86"/>
    <w:rsid w:val="00204757"/>
    <w:rsid w:val="00204796"/>
    <w:rsid w:val="0021131E"/>
    <w:rsid w:val="00212E1E"/>
    <w:rsid w:val="0022750D"/>
    <w:rsid w:val="00231C65"/>
    <w:rsid w:val="00241AF9"/>
    <w:rsid w:val="00255EA0"/>
    <w:rsid w:val="00262520"/>
    <w:rsid w:val="002743B6"/>
    <w:rsid w:val="00291D27"/>
    <w:rsid w:val="002938E8"/>
    <w:rsid w:val="002A3458"/>
    <w:rsid w:val="002A3DEC"/>
    <w:rsid w:val="002A47CB"/>
    <w:rsid w:val="002C1977"/>
    <w:rsid w:val="002D0ABA"/>
    <w:rsid w:val="002D0E89"/>
    <w:rsid w:val="002E102E"/>
    <w:rsid w:val="002E6A4B"/>
    <w:rsid w:val="002F3E6E"/>
    <w:rsid w:val="003033F1"/>
    <w:rsid w:val="00304ADA"/>
    <w:rsid w:val="00306D1E"/>
    <w:rsid w:val="00307056"/>
    <w:rsid w:val="00311D24"/>
    <w:rsid w:val="00313D55"/>
    <w:rsid w:val="003155F2"/>
    <w:rsid w:val="00320A6E"/>
    <w:rsid w:val="00333D66"/>
    <w:rsid w:val="00336605"/>
    <w:rsid w:val="003526E7"/>
    <w:rsid w:val="00354630"/>
    <w:rsid w:val="0036763E"/>
    <w:rsid w:val="00371D27"/>
    <w:rsid w:val="00386728"/>
    <w:rsid w:val="003A5BCA"/>
    <w:rsid w:val="003B3E61"/>
    <w:rsid w:val="003B5C56"/>
    <w:rsid w:val="003D22F8"/>
    <w:rsid w:val="003D5398"/>
    <w:rsid w:val="003E589F"/>
    <w:rsid w:val="003F258B"/>
    <w:rsid w:val="003F2A1A"/>
    <w:rsid w:val="003F49FC"/>
    <w:rsid w:val="003F566D"/>
    <w:rsid w:val="003F6B4A"/>
    <w:rsid w:val="003F72DF"/>
    <w:rsid w:val="00400492"/>
    <w:rsid w:val="00405FFA"/>
    <w:rsid w:val="0042240C"/>
    <w:rsid w:val="00425ACC"/>
    <w:rsid w:val="00432F46"/>
    <w:rsid w:val="00437110"/>
    <w:rsid w:val="00461A87"/>
    <w:rsid w:val="00463995"/>
    <w:rsid w:val="004763CB"/>
    <w:rsid w:val="00492C4D"/>
    <w:rsid w:val="00494CCD"/>
    <w:rsid w:val="004A0A8E"/>
    <w:rsid w:val="004A2D18"/>
    <w:rsid w:val="004A4FBC"/>
    <w:rsid w:val="004B411D"/>
    <w:rsid w:val="004B59F8"/>
    <w:rsid w:val="004B6186"/>
    <w:rsid w:val="004C13C0"/>
    <w:rsid w:val="004C3315"/>
    <w:rsid w:val="004D2526"/>
    <w:rsid w:val="004D53D9"/>
    <w:rsid w:val="004D6EE8"/>
    <w:rsid w:val="004E034F"/>
    <w:rsid w:val="004E1E64"/>
    <w:rsid w:val="004F0449"/>
    <w:rsid w:val="004F1979"/>
    <w:rsid w:val="004F5247"/>
    <w:rsid w:val="00504257"/>
    <w:rsid w:val="00504A0F"/>
    <w:rsid w:val="0050606A"/>
    <w:rsid w:val="005101C9"/>
    <w:rsid w:val="00511675"/>
    <w:rsid w:val="00521718"/>
    <w:rsid w:val="00522EF7"/>
    <w:rsid w:val="005252C0"/>
    <w:rsid w:val="00532302"/>
    <w:rsid w:val="00532931"/>
    <w:rsid w:val="00542F0E"/>
    <w:rsid w:val="005449F1"/>
    <w:rsid w:val="005474CF"/>
    <w:rsid w:val="00570AE2"/>
    <w:rsid w:val="00583991"/>
    <w:rsid w:val="00586E5C"/>
    <w:rsid w:val="005A34AC"/>
    <w:rsid w:val="005B0102"/>
    <w:rsid w:val="005B0DDD"/>
    <w:rsid w:val="005B1695"/>
    <w:rsid w:val="005B256B"/>
    <w:rsid w:val="005B6889"/>
    <w:rsid w:val="005C3B85"/>
    <w:rsid w:val="005D1895"/>
    <w:rsid w:val="005D2E1F"/>
    <w:rsid w:val="005D76F8"/>
    <w:rsid w:val="005F2225"/>
    <w:rsid w:val="005F5646"/>
    <w:rsid w:val="005F7344"/>
    <w:rsid w:val="006006B5"/>
    <w:rsid w:val="006051B8"/>
    <w:rsid w:val="0061020E"/>
    <w:rsid w:val="00612C67"/>
    <w:rsid w:val="006240C9"/>
    <w:rsid w:val="00631E6B"/>
    <w:rsid w:val="0063495B"/>
    <w:rsid w:val="00635313"/>
    <w:rsid w:val="00643276"/>
    <w:rsid w:val="00654698"/>
    <w:rsid w:val="0065577A"/>
    <w:rsid w:val="0068577E"/>
    <w:rsid w:val="0069086E"/>
    <w:rsid w:val="0069450B"/>
    <w:rsid w:val="006A5AE7"/>
    <w:rsid w:val="006B7FD9"/>
    <w:rsid w:val="006C2A88"/>
    <w:rsid w:val="006C508D"/>
    <w:rsid w:val="006C6DA2"/>
    <w:rsid w:val="006D017E"/>
    <w:rsid w:val="006D3F2B"/>
    <w:rsid w:val="006E1AD0"/>
    <w:rsid w:val="006F0142"/>
    <w:rsid w:val="006F5A0A"/>
    <w:rsid w:val="006F6B57"/>
    <w:rsid w:val="00700C5C"/>
    <w:rsid w:val="00701458"/>
    <w:rsid w:val="00702441"/>
    <w:rsid w:val="00705E35"/>
    <w:rsid w:val="00714312"/>
    <w:rsid w:val="0071612B"/>
    <w:rsid w:val="00717AAC"/>
    <w:rsid w:val="00762FF7"/>
    <w:rsid w:val="007640FC"/>
    <w:rsid w:val="00766D51"/>
    <w:rsid w:val="00767409"/>
    <w:rsid w:val="007733A7"/>
    <w:rsid w:val="00780CD1"/>
    <w:rsid w:val="007836EA"/>
    <w:rsid w:val="00783CEC"/>
    <w:rsid w:val="00790693"/>
    <w:rsid w:val="0079139D"/>
    <w:rsid w:val="007916C2"/>
    <w:rsid w:val="00792972"/>
    <w:rsid w:val="00794DF6"/>
    <w:rsid w:val="007957C3"/>
    <w:rsid w:val="007A02F6"/>
    <w:rsid w:val="007A4870"/>
    <w:rsid w:val="007C043F"/>
    <w:rsid w:val="007D4F4E"/>
    <w:rsid w:val="007E22F7"/>
    <w:rsid w:val="00832457"/>
    <w:rsid w:val="00832A71"/>
    <w:rsid w:val="0084700F"/>
    <w:rsid w:val="00847FAF"/>
    <w:rsid w:val="0085049E"/>
    <w:rsid w:val="00854570"/>
    <w:rsid w:val="00863B2F"/>
    <w:rsid w:val="008645EB"/>
    <w:rsid w:val="00866ED9"/>
    <w:rsid w:val="00886F8C"/>
    <w:rsid w:val="00895909"/>
    <w:rsid w:val="008A05AD"/>
    <w:rsid w:val="008A15BC"/>
    <w:rsid w:val="008A42CB"/>
    <w:rsid w:val="008A66B9"/>
    <w:rsid w:val="008B3AF1"/>
    <w:rsid w:val="008B6006"/>
    <w:rsid w:val="008C4DB6"/>
    <w:rsid w:val="008D2273"/>
    <w:rsid w:val="008D448D"/>
    <w:rsid w:val="008E1204"/>
    <w:rsid w:val="008F177A"/>
    <w:rsid w:val="009029DB"/>
    <w:rsid w:val="00902A50"/>
    <w:rsid w:val="009069F7"/>
    <w:rsid w:val="009071EB"/>
    <w:rsid w:val="00912CEA"/>
    <w:rsid w:val="0092404B"/>
    <w:rsid w:val="00931E13"/>
    <w:rsid w:val="00955B2C"/>
    <w:rsid w:val="00957557"/>
    <w:rsid w:val="00957AF5"/>
    <w:rsid w:val="009620D4"/>
    <w:rsid w:val="0097158F"/>
    <w:rsid w:val="0097269E"/>
    <w:rsid w:val="00974839"/>
    <w:rsid w:val="00981AA9"/>
    <w:rsid w:val="009842FC"/>
    <w:rsid w:val="009A6951"/>
    <w:rsid w:val="009B4460"/>
    <w:rsid w:val="009B68D9"/>
    <w:rsid w:val="009D219E"/>
    <w:rsid w:val="009E07AE"/>
    <w:rsid w:val="009E26A0"/>
    <w:rsid w:val="009F1308"/>
    <w:rsid w:val="009F36CE"/>
    <w:rsid w:val="009F4C19"/>
    <w:rsid w:val="009F7623"/>
    <w:rsid w:val="00A10C14"/>
    <w:rsid w:val="00A11FFE"/>
    <w:rsid w:val="00A1481F"/>
    <w:rsid w:val="00A21489"/>
    <w:rsid w:val="00A2183F"/>
    <w:rsid w:val="00A22781"/>
    <w:rsid w:val="00A22DFD"/>
    <w:rsid w:val="00A23645"/>
    <w:rsid w:val="00A27629"/>
    <w:rsid w:val="00A52491"/>
    <w:rsid w:val="00A574E8"/>
    <w:rsid w:val="00A63E36"/>
    <w:rsid w:val="00A703E1"/>
    <w:rsid w:val="00A71776"/>
    <w:rsid w:val="00A7727F"/>
    <w:rsid w:val="00A83DBB"/>
    <w:rsid w:val="00A86DCE"/>
    <w:rsid w:val="00A91702"/>
    <w:rsid w:val="00AA34DB"/>
    <w:rsid w:val="00AA601D"/>
    <w:rsid w:val="00AA73CC"/>
    <w:rsid w:val="00AC4544"/>
    <w:rsid w:val="00AD10DE"/>
    <w:rsid w:val="00AD670F"/>
    <w:rsid w:val="00AD727F"/>
    <w:rsid w:val="00AD78DE"/>
    <w:rsid w:val="00AE31C6"/>
    <w:rsid w:val="00AE3C20"/>
    <w:rsid w:val="00AE742F"/>
    <w:rsid w:val="00AF14BD"/>
    <w:rsid w:val="00B051C3"/>
    <w:rsid w:val="00B1016E"/>
    <w:rsid w:val="00B24745"/>
    <w:rsid w:val="00B32C7C"/>
    <w:rsid w:val="00B34EB6"/>
    <w:rsid w:val="00B36AAC"/>
    <w:rsid w:val="00B40739"/>
    <w:rsid w:val="00B4542B"/>
    <w:rsid w:val="00B60AF7"/>
    <w:rsid w:val="00B6384E"/>
    <w:rsid w:val="00B675CF"/>
    <w:rsid w:val="00B8521E"/>
    <w:rsid w:val="00B94D90"/>
    <w:rsid w:val="00B979EA"/>
    <w:rsid w:val="00BA0852"/>
    <w:rsid w:val="00BA6079"/>
    <w:rsid w:val="00BC59CC"/>
    <w:rsid w:val="00BC6E74"/>
    <w:rsid w:val="00BD1AA9"/>
    <w:rsid w:val="00BD29A9"/>
    <w:rsid w:val="00BD561F"/>
    <w:rsid w:val="00BD7A09"/>
    <w:rsid w:val="00BE02EB"/>
    <w:rsid w:val="00BE3598"/>
    <w:rsid w:val="00BE620E"/>
    <w:rsid w:val="00BE6997"/>
    <w:rsid w:val="00BE72BC"/>
    <w:rsid w:val="00BF7AD2"/>
    <w:rsid w:val="00C15C5E"/>
    <w:rsid w:val="00C15EF1"/>
    <w:rsid w:val="00C1790E"/>
    <w:rsid w:val="00C21166"/>
    <w:rsid w:val="00C22B7E"/>
    <w:rsid w:val="00C22FCF"/>
    <w:rsid w:val="00C30E00"/>
    <w:rsid w:val="00C31A9F"/>
    <w:rsid w:val="00C357AA"/>
    <w:rsid w:val="00C43BC7"/>
    <w:rsid w:val="00C455F8"/>
    <w:rsid w:val="00C609ED"/>
    <w:rsid w:val="00C91BAD"/>
    <w:rsid w:val="00C9423A"/>
    <w:rsid w:val="00C97249"/>
    <w:rsid w:val="00CA043B"/>
    <w:rsid w:val="00CA162C"/>
    <w:rsid w:val="00CD408B"/>
    <w:rsid w:val="00CF2105"/>
    <w:rsid w:val="00CF44A6"/>
    <w:rsid w:val="00CF4922"/>
    <w:rsid w:val="00CF68EA"/>
    <w:rsid w:val="00CF735E"/>
    <w:rsid w:val="00D12A55"/>
    <w:rsid w:val="00D20A86"/>
    <w:rsid w:val="00D226F9"/>
    <w:rsid w:val="00D23469"/>
    <w:rsid w:val="00D32103"/>
    <w:rsid w:val="00D3466B"/>
    <w:rsid w:val="00D458C1"/>
    <w:rsid w:val="00D6610B"/>
    <w:rsid w:val="00D76D8A"/>
    <w:rsid w:val="00D82CEA"/>
    <w:rsid w:val="00D86F2B"/>
    <w:rsid w:val="00D971C4"/>
    <w:rsid w:val="00DA3FA6"/>
    <w:rsid w:val="00DA6F6F"/>
    <w:rsid w:val="00DB2496"/>
    <w:rsid w:val="00DB745F"/>
    <w:rsid w:val="00DC1447"/>
    <w:rsid w:val="00DC4316"/>
    <w:rsid w:val="00DD4882"/>
    <w:rsid w:val="00DD4917"/>
    <w:rsid w:val="00DE5AFC"/>
    <w:rsid w:val="00DF19E8"/>
    <w:rsid w:val="00DF2D69"/>
    <w:rsid w:val="00DF38C8"/>
    <w:rsid w:val="00DF3C4F"/>
    <w:rsid w:val="00DF4D42"/>
    <w:rsid w:val="00E04737"/>
    <w:rsid w:val="00E11895"/>
    <w:rsid w:val="00E1692B"/>
    <w:rsid w:val="00E21D9F"/>
    <w:rsid w:val="00E22EE4"/>
    <w:rsid w:val="00E31895"/>
    <w:rsid w:val="00E435D5"/>
    <w:rsid w:val="00E47C3E"/>
    <w:rsid w:val="00E5380B"/>
    <w:rsid w:val="00E54713"/>
    <w:rsid w:val="00E6214D"/>
    <w:rsid w:val="00E63114"/>
    <w:rsid w:val="00E65DE6"/>
    <w:rsid w:val="00E7254C"/>
    <w:rsid w:val="00E72D13"/>
    <w:rsid w:val="00E77124"/>
    <w:rsid w:val="00E82161"/>
    <w:rsid w:val="00EA0738"/>
    <w:rsid w:val="00EA3CC1"/>
    <w:rsid w:val="00EA465B"/>
    <w:rsid w:val="00EB6CCD"/>
    <w:rsid w:val="00EB76E8"/>
    <w:rsid w:val="00EC1935"/>
    <w:rsid w:val="00ED3EE8"/>
    <w:rsid w:val="00ED4D5D"/>
    <w:rsid w:val="00EE45EF"/>
    <w:rsid w:val="00F011FD"/>
    <w:rsid w:val="00F07112"/>
    <w:rsid w:val="00F07F91"/>
    <w:rsid w:val="00F15442"/>
    <w:rsid w:val="00F2667D"/>
    <w:rsid w:val="00F3674E"/>
    <w:rsid w:val="00F3752D"/>
    <w:rsid w:val="00F37975"/>
    <w:rsid w:val="00F47BBF"/>
    <w:rsid w:val="00F5556F"/>
    <w:rsid w:val="00F578E3"/>
    <w:rsid w:val="00F61046"/>
    <w:rsid w:val="00F64458"/>
    <w:rsid w:val="00F70435"/>
    <w:rsid w:val="00F74F51"/>
    <w:rsid w:val="00F76AB1"/>
    <w:rsid w:val="00F7718D"/>
    <w:rsid w:val="00F7767F"/>
    <w:rsid w:val="00F8400C"/>
    <w:rsid w:val="00F91D56"/>
    <w:rsid w:val="00FA3336"/>
    <w:rsid w:val="00FB164F"/>
    <w:rsid w:val="00FC13E6"/>
    <w:rsid w:val="00FC4B6A"/>
    <w:rsid w:val="00F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2DA7915"/>
  <w15:docId w15:val="{165E530D-B6F7-401A-9424-2519D3B3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186"/>
  </w:style>
  <w:style w:type="paragraph" w:styleId="Heading1">
    <w:name w:val="heading 1"/>
    <w:basedOn w:val="Normal"/>
    <w:link w:val="Heading1Char"/>
    <w:uiPriority w:val="9"/>
    <w:qFormat/>
    <w:rsid w:val="00631E6B"/>
    <w:pPr>
      <w:numPr>
        <w:numId w:val="42"/>
      </w:numPr>
      <w:spacing w:before="240" w:after="120" w:line="240" w:lineRule="auto"/>
      <w:outlineLvl w:val="0"/>
    </w:pPr>
    <w:rPr>
      <w:rFonts w:ascii="Arial Narrow" w:eastAsia="Times New Roman" w:hAnsi="Arial Narrow" w:cs="Times New Roman"/>
      <w:b/>
      <w:bCs/>
      <w:kern w:val="36"/>
      <w:sz w:val="28"/>
      <w:szCs w:val="27"/>
    </w:rPr>
  </w:style>
  <w:style w:type="paragraph" w:styleId="Heading2">
    <w:name w:val="heading 2"/>
    <w:basedOn w:val="Normal"/>
    <w:link w:val="Heading2Char"/>
    <w:uiPriority w:val="9"/>
    <w:qFormat/>
    <w:rsid w:val="004C3315"/>
    <w:pPr>
      <w:numPr>
        <w:ilvl w:val="1"/>
        <w:numId w:val="42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9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922"/>
    <w:pPr>
      <w:keepNext/>
      <w:keepLines/>
      <w:numPr>
        <w:ilvl w:val="2"/>
        <w:numId w:val="42"/>
      </w:numPr>
      <w:spacing w:before="40" w:after="0"/>
      <w:outlineLvl w:val="2"/>
    </w:pPr>
    <w:rPr>
      <w:rFonts w:eastAsiaTheme="majorEastAsia" w:cstheme="majorBidi"/>
      <w:color w:val="07366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922"/>
    <w:pPr>
      <w:keepNext/>
      <w:keepLines/>
      <w:numPr>
        <w:ilvl w:val="3"/>
        <w:numId w:val="42"/>
      </w:numPr>
      <w:spacing w:before="40" w:after="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922"/>
    <w:pPr>
      <w:keepNext/>
      <w:keepLines/>
      <w:numPr>
        <w:ilvl w:val="4"/>
        <w:numId w:val="42"/>
      </w:numPr>
      <w:spacing w:before="40" w:after="0"/>
      <w:outlineLvl w:val="4"/>
    </w:pPr>
    <w:rPr>
      <w:rFonts w:eastAsiaTheme="majorEastAsia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922"/>
    <w:pPr>
      <w:keepNext/>
      <w:keepLines/>
      <w:numPr>
        <w:ilvl w:val="5"/>
        <w:numId w:val="42"/>
      </w:numPr>
      <w:spacing w:before="40" w:after="0"/>
      <w:outlineLvl w:val="5"/>
    </w:pPr>
    <w:rPr>
      <w:rFonts w:eastAsiaTheme="majorEastAsia" w:cstheme="majorBidi"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922"/>
    <w:pPr>
      <w:keepNext/>
      <w:keepLines/>
      <w:numPr>
        <w:ilvl w:val="6"/>
        <w:numId w:val="42"/>
      </w:numPr>
      <w:spacing w:before="40" w:after="0"/>
      <w:outlineLvl w:val="6"/>
    </w:pPr>
    <w:rPr>
      <w:rFonts w:eastAsiaTheme="majorEastAsia" w:cstheme="majorBidi"/>
      <w:i/>
      <w:iCs/>
      <w:color w:val="07366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922"/>
    <w:pPr>
      <w:keepNext/>
      <w:keepLines/>
      <w:numPr>
        <w:ilvl w:val="7"/>
        <w:numId w:val="42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922"/>
    <w:pPr>
      <w:keepNext/>
      <w:keepLines/>
      <w:numPr>
        <w:ilvl w:val="8"/>
        <w:numId w:val="42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rsid w:val="0065577A"/>
    <w:pPr>
      <w:spacing w:after="0" w:line="240" w:lineRule="auto"/>
      <w:jc w:val="center"/>
    </w:pPr>
    <w:rPr>
      <w:rFonts w:ascii="Arial" w:eastAsia="Times New Roman" w:hAnsi="Arial" w:cs="Times New Roman"/>
      <w:b/>
      <w:color w:val="FF3E00"/>
      <w:sz w:val="50"/>
      <w:szCs w:val="59"/>
    </w:rPr>
  </w:style>
  <w:style w:type="paragraph" w:styleId="Header">
    <w:name w:val="header"/>
    <w:basedOn w:val="Normal"/>
    <w:link w:val="HeaderChar"/>
    <w:uiPriority w:val="99"/>
    <w:unhideWhenUsed/>
    <w:rsid w:val="0065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77A"/>
  </w:style>
  <w:style w:type="paragraph" w:styleId="Footer">
    <w:name w:val="footer"/>
    <w:basedOn w:val="Normal"/>
    <w:link w:val="FooterChar"/>
    <w:uiPriority w:val="99"/>
    <w:unhideWhenUsed/>
    <w:rsid w:val="00655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77A"/>
  </w:style>
  <w:style w:type="paragraph" w:styleId="BalloonText">
    <w:name w:val="Balloon Text"/>
    <w:basedOn w:val="Normal"/>
    <w:link w:val="BalloonTextChar"/>
    <w:uiPriority w:val="99"/>
    <w:semiHidden/>
    <w:unhideWhenUsed/>
    <w:rsid w:val="00655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7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41AF9"/>
    <w:pPr>
      <w:pBdr>
        <w:bottom w:val="single" w:sz="8" w:space="4" w:color="0F6FC6" w:themeColor="accent1"/>
      </w:pBdr>
      <w:spacing w:after="300" w:line="240" w:lineRule="auto"/>
      <w:contextualSpacing/>
    </w:pPr>
    <w:rPr>
      <w:rFonts w:eastAsiaTheme="majorEastAsia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1AF9"/>
    <w:rPr>
      <w:rFonts w:eastAsiaTheme="majorEastAsia" w:cstheme="majorBidi"/>
      <w:color w:val="03485B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0F7D76"/>
    <w:pPr>
      <w:spacing w:before="144" w:after="288" w:line="240" w:lineRule="auto"/>
    </w:pPr>
    <w:rPr>
      <w:rFonts w:ascii="Verdana" w:eastAsia="Times New Roman" w:hAnsi="Verdana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E72D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E6B"/>
    <w:rPr>
      <w:strike w:val="0"/>
      <w:dstrike w:val="0"/>
      <w:color w:val="0B5294" w:themeColor="accent1" w:themeShade="BF"/>
      <w:u w:val="none"/>
      <w:effect w:val="none"/>
    </w:rPr>
  </w:style>
  <w:style w:type="table" w:styleId="TableGrid">
    <w:name w:val="Table Grid"/>
    <w:basedOn w:val="TableNormal"/>
    <w:uiPriority w:val="59"/>
    <w:rsid w:val="003F5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71776"/>
    <w:rPr>
      <w:b/>
      <w:bCs/>
    </w:rPr>
  </w:style>
  <w:style w:type="paragraph" w:styleId="NormalIndent">
    <w:name w:val="Normal Indent"/>
    <w:basedOn w:val="Normal"/>
    <w:rsid w:val="00F5556F"/>
    <w:pPr>
      <w:tabs>
        <w:tab w:val="left" w:pos="720"/>
        <w:tab w:val="left" w:pos="1440"/>
      </w:tabs>
      <w:spacing w:before="120" w:after="120" w:line="240" w:lineRule="auto"/>
      <w:ind w:left="720"/>
      <w:jc w:val="both"/>
    </w:pPr>
    <w:rPr>
      <w:rFonts w:ascii="Arial" w:eastAsia="Times New Roman" w:hAnsi="Arial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31E6B"/>
    <w:rPr>
      <w:rFonts w:ascii="Arial Narrow" w:eastAsia="Times New Roman" w:hAnsi="Arial Narrow" w:cs="Times New Roman"/>
      <w:b/>
      <w:bCs/>
      <w:kern w:val="36"/>
      <w:sz w:val="28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4C3315"/>
    <w:rPr>
      <w:rFonts w:ascii="Times New Roman" w:eastAsia="Times New Roman" w:hAnsi="Times New Roman" w:cs="Times New Roman"/>
      <w:b/>
      <w:bCs/>
      <w:color w:val="000099"/>
      <w:sz w:val="24"/>
      <w:szCs w:val="24"/>
    </w:rPr>
  </w:style>
  <w:style w:type="character" w:customStyle="1" w:styleId="bodyb1">
    <w:name w:val="bodyb1"/>
    <w:basedOn w:val="DefaultParagraphFont"/>
    <w:rsid w:val="004C3315"/>
    <w:rPr>
      <w:rFonts w:ascii="Verdana" w:hAnsi="Verdana" w:hint="default"/>
      <w:b/>
      <w:bCs/>
      <w:color w:val="000000"/>
      <w:sz w:val="20"/>
      <w:szCs w:val="20"/>
    </w:rPr>
  </w:style>
  <w:style w:type="paragraph" w:customStyle="1" w:styleId="bodyb">
    <w:name w:val="bodyb"/>
    <w:basedOn w:val="Normal"/>
    <w:rsid w:val="004C331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</w:rPr>
  </w:style>
  <w:style w:type="character" w:customStyle="1" w:styleId="body1">
    <w:name w:val="body1"/>
    <w:basedOn w:val="DefaultParagraphFont"/>
    <w:rsid w:val="004C3315"/>
    <w:rPr>
      <w:rFonts w:ascii="Verdana" w:hAnsi="Verdana" w:hint="default"/>
      <w:b w:val="0"/>
      <w:bCs w:val="0"/>
      <w:color w:val="000000"/>
      <w:sz w:val="20"/>
      <w:szCs w:val="20"/>
    </w:rPr>
  </w:style>
  <w:style w:type="paragraph" w:customStyle="1" w:styleId="section2">
    <w:name w:val="section2"/>
    <w:basedOn w:val="Normal"/>
    <w:rsid w:val="004C331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96633"/>
    </w:rPr>
  </w:style>
  <w:style w:type="paragraph" w:customStyle="1" w:styleId="Default">
    <w:name w:val="Default"/>
    <w:rsid w:val="009B4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ediumShading1-Accent1">
    <w:name w:val="Medium Shading 1 Accent 1"/>
    <w:basedOn w:val="TableNormal"/>
    <w:uiPriority w:val="63"/>
    <w:rsid w:val="008A05AD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old">
    <w:name w:val="bold"/>
    <w:basedOn w:val="DefaultParagraphFont"/>
    <w:rsid w:val="000C7484"/>
  </w:style>
  <w:style w:type="character" w:styleId="FollowedHyperlink">
    <w:name w:val="FollowedHyperlink"/>
    <w:basedOn w:val="DefaultParagraphFont"/>
    <w:uiPriority w:val="99"/>
    <w:semiHidden/>
    <w:unhideWhenUsed/>
    <w:rsid w:val="003B3E61"/>
    <w:rPr>
      <w:color w:val="85DFD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3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64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6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64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922"/>
    <w:rPr>
      <w:rFonts w:eastAsiaTheme="majorEastAsia" w:cstheme="majorBidi"/>
      <w:color w:val="073662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922"/>
    <w:rPr>
      <w:rFonts w:eastAsiaTheme="majorEastAsia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922"/>
    <w:rPr>
      <w:rFonts w:eastAsiaTheme="majorEastAsia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922"/>
    <w:rPr>
      <w:rFonts w:eastAsiaTheme="majorEastAsia" w:cstheme="majorBidi"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922"/>
    <w:rPr>
      <w:rFonts w:eastAsiaTheme="majorEastAsia" w:cstheme="majorBidi"/>
      <w:i/>
      <w:iCs/>
      <w:color w:val="07366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922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922"/>
    <w:rPr>
      <w:rFonts w:eastAsiaTheme="majorEastAsia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8928">
                  <w:marLeft w:val="150"/>
                  <w:marRight w:val="150"/>
                  <w:marTop w:val="0"/>
                  <w:marBottom w:val="0"/>
                  <w:divBdr>
                    <w:top w:val="single" w:sz="6" w:space="0" w:color="C1C1C1"/>
                    <w:left w:val="single" w:sz="6" w:space="15" w:color="C1C1C1"/>
                    <w:bottom w:val="single" w:sz="6" w:space="15" w:color="C1C1C1"/>
                    <w:right w:val="single" w:sz="6" w:space="15" w:color="C1C1C1"/>
                  </w:divBdr>
                </w:div>
              </w:divsChild>
            </w:div>
          </w:divsChild>
        </w:div>
      </w:divsChild>
    </w:div>
    <w:div w:id="440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9079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0972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6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9036">
                  <w:marLeft w:val="150"/>
                  <w:marRight w:val="150"/>
                  <w:marTop w:val="0"/>
                  <w:marBottom w:val="0"/>
                  <w:divBdr>
                    <w:top w:val="single" w:sz="6" w:space="0" w:color="C1C1C1"/>
                    <w:left w:val="single" w:sz="6" w:space="15" w:color="C1C1C1"/>
                    <w:bottom w:val="single" w:sz="6" w:space="15" w:color="C1C1C1"/>
                    <w:right w:val="single" w:sz="6" w:space="15" w:color="C1C1C1"/>
                  </w:divBdr>
                </w:div>
              </w:divsChild>
            </w:div>
          </w:divsChild>
        </w:div>
      </w:divsChild>
    </w:div>
    <w:div w:id="1361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26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none" w:sz="0" w:space="0" w:color="auto"/>
                <w:right w:val="single" w:sz="6" w:space="0" w:color="E0E0E0"/>
              </w:divBdr>
              <w:divsChild>
                <w:div w:id="6579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9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youtube.com/watch?v=uFwiZYfEsuY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472CB4AC18345B693EF9302DE093E" ma:contentTypeVersion="1" ma:contentTypeDescription="Create a new document." ma:contentTypeScope="" ma:versionID="10d503a23eefe9c0145efbed55db9b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744D-E1CF-43AC-BD00-3C6372484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E42524-7330-4810-9AEF-A973AD261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6B68E-CCCB-4B65-A0FB-846DF171152B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5A5F253-A1E8-44B7-91E0-9607892B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E1-Guidelines for Working with Electrical Equipment.docx</vt:lpstr>
    </vt:vector>
  </TitlesOfParts>
  <Company>Microsoft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E1-Guidelines for Working with Electrical Equipment.docx</dc:title>
  <dc:creator>hutterpf</dc:creator>
  <cp:lastModifiedBy>Christopher E. Motter</cp:lastModifiedBy>
  <cp:revision>6</cp:revision>
  <cp:lastPrinted>2022-03-18T12:07:00Z</cp:lastPrinted>
  <dcterms:created xsi:type="dcterms:W3CDTF">2022-03-18T12:46:00Z</dcterms:created>
  <dcterms:modified xsi:type="dcterms:W3CDTF">2022-03-21T13:11:00Z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0x010100541472CB4AC18345B693EF9302DE093E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